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C9331" w14:textId="22A3318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b/>
          <w:bCs/>
          <w:color w:val="000000"/>
          <w:u w:val="single"/>
        </w:rPr>
        <w:t>C</w:t>
      </w:r>
      <w:r w:rsidR="002E3E4C">
        <w:rPr>
          <w:rFonts w:ascii="Calibri Light" w:hAnsi="Calibri Light" w:cs="Calibri Light"/>
          <w:b/>
          <w:bCs/>
          <w:color w:val="000000"/>
          <w:u w:val="single"/>
        </w:rPr>
        <w:t>ONDITIONS GENERALES DE VENTE</w:t>
      </w:r>
    </w:p>
    <w:p w14:paraId="2B277EB7" w14:textId="5470475C" w:rsidR="00A305B1" w:rsidRDefault="00A305B1" w:rsidP="001D1242">
      <w:pPr>
        <w:pStyle w:val="textbody"/>
        <w:shd w:val="clear" w:color="auto" w:fill="FFFFFF"/>
        <w:spacing w:before="0" w:beforeAutospacing="0" w:after="140" w:afterAutospacing="0" w:line="276" w:lineRule="atLeast"/>
        <w:jc w:val="both"/>
        <w:rPr>
          <w:color w:val="000000"/>
        </w:rPr>
      </w:pPr>
      <w:r>
        <w:rPr>
          <w:rFonts w:ascii="Calibri Light" w:hAnsi="Calibri Light" w:cs="Calibri Light"/>
          <w:color w:val="000000"/>
        </w:rPr>
        <w:t>Mise</w:t>
      </w:r>
      <w:r w:rsidR="00095D8F">
        <w:rPr>
          <w:rFonts w:ascii="Calibri Light" w:hAnsi="Calibri Light" w:cs="Calibri Light"/>
          <w:color w:val="000000"/>
        </w:rPr>
        <w:t>s</w:t>
      </w:r>
      <w:r>
        <w:rPr>
          <w:rFonts w:ascii="Calibri Light" w:hAnsi="Calibri Light" w:cs="Calibri Light"/>
          <w:color w:val="000000"/>
        </w:rPr>
        <w:t xml:space="preserve"> à jour le </w:t>
      </w:r>
      <w:r>
        <w:rPr>
          <w:rFonts w:ascii="Calibri Light" w:hAnsi="Calibri Light" w:cs="Calibri Light"/>
          <w:color w:val="000000"/>
        </w:rPr>
        <w:t>28</w:t>
      </w:r>
      <w:r>
        <w:rPr>
          <w:rFonts w:ascii="Calibri Light" w:hAnsi="Calibri Light" w:cs="Calibri Light"/>
          <w:color w:val="000000"/>
        </w:rPr>
        <w:t>/11/2021</w:t>
      </w:r>
    </w:p>
    <w:p w14:paraId="60DEA708" w14:textId="77777777" w:rsidR="00A31E62" w:rsidRDefault="00A31E62" w:rsidP="001D1242">
      <w:pPr>
        <w:pStyle w:val="textbody"/>
        <w:shd w:val="clear" w:color="auto" w:fill="FFFFFF"/>
        <w:spacing w:before="0" w:beforeAutospacing="0" w:after="0" w:afterAutospacing="0" w:line="288" w:lineRule="atLeast"/>
        <w:jc w:val="both"/>
        <w:rPr>
          <w:rFonts w:ascii="Calibri Light" w:hAnsi="Calibri Light" w:cs="Calibri Light"/>
          <w:color w:val="000000"/>
        </w:rPr>
      </w:pPr>
    </w:p>
    <w:p w14:paraId="25350A00" w14:textId="54D740D2"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Les</w:t>
      </w:r>
      <w:r w:rsidRPr="00A305B1">
        <w:rPr>
          <w:rFonts w:ascii="Calibri Light" w:hAnsi="Calibri Light" w:cs="Calibri Light"/>
          <w:color w:val="000000"/>
        </w:rPr>
        <w:t xml:space="preserve"> </w:t>
      </w:r>
      <w:r>
        <w:rPr>
          <w:rFonts w:ascii="Calibri Light" w:hAnsi="Calibri Light" w:cs="Calibri Light"/>
          <w:color w:val="000000"/>
        </w:rPr>
        <w:t xml:space="preserve">présentes </w:t>
      </w:r>
      <w:r w:rsidR="00095D8F">
        <w:rPr>
          <w:rFonts w:ascii="Calibri Light" w:hAnsi="Calibri Light" w:cs="Calibri Light"/>
          <w:color w:val="000000"/>
        </w:rPr>
        <w:t>C</w:t>
      </w:r>
      <w:r>
        <w:rPr>
          <w:rFonts w:ascii="Calibri Light" w:hAnsi="Calibri Light" w:cs="Calibri Light"/>
          <w:color w:val="000000"/>
        </w:rPr>
        <w:t xml:space="preserve">onditions </w:t>
      </w:r>
      <w:r w:rsidR="00095D8F">
        <w:rPr>
          <w:rFonts w:ascii="Calibri Light" w:hAnsi="Calibri Light" w:cs="Calibri Light"/>
          <w:color w:val="000000"/>
        </w:rPr>
        <w:t>G</w:t>
      </w:r>
      <w:r>
        <w:rPr>
          <w:rFonts w:ascii="Calibri Light" w:hAnsi="Calibri Light" w:cs="Calibri Light"/>
          <w:color w:val="000000"/>
        </w:rPr>
        <w:t xml:space="preserve">énérales de </w:t>
      </w:r>
      <w:r w:rsidR="00095D8F">
        <w:rPr>
          <w:rFonts w:ascii="Calibri Light" w:hAnsi="Calibri Light" w:cs="Calibri Light"/>
          <w:color w:val="000000"/>
        </w:rPr>
        <w:t>V</w:t>
      </w:r>
      <w:r>
        <w:rPr>
          <w:rFonts w:ascii="Calibri Light" w:hAnsi="Calibri Light" w:cs="Calibri Light"/>
          <w:color w:val="000000"/>
        </w:rPr>
        <w:t>ente (dites « CGV ») régissent, sans restriction, ni réserve, l’ensemble des ventes conclues entre :</w:t>
      </w:r>
    </w:p>
    <w:p w14:paraId="7ECD5B77" w14:textId="77777777" w:rsidR="00A305B1" w:rsidRDefault="00A305B1" w:rsidP="001D1242">
      <w:pPr>
        <w:pStyle w:val="textbody"/>
        <w:shd w:val="clear" w:color="auto" w:fill="FFFFFF"/>
        <w:spacing w:before="0" w:beforeAutospacing="0" w:after="140" w:afterAutospacing="0" w:line="276" w:lineRule="atLeast"/>
        <w:jc w:val="both"/>
        <w:rPr>
          <w:color w:val="000000"/>
        </w:rPr>
      </w:pPr>
      <w:r>
        <w:rPr>
          <w:rFonts w:ascii="Calibri Light" w:hAnsi="Calibri Light" w:cs="Calibri Light"/>
          <w:color w:val="000000"/>
        </w:rPr>
        <w:t> </w:t>
      </w:r>
    </w:p>
    <w:p w14:paraId="273AF0A6" w14:textId="5D294F2D" w:rsidR="00A305B1" w:rsidRDefault="00A305B1" w:rsidP="001D1242">
      <w:pPr>
        <w:pStyle w:val="textbody"/>
        <w:shd w:val="clear" w:color="auto" w:fill="FFFFFF"/>
        <w:spacing w:before="0" w:beforeAutospacing="0" w:after="140" w:afterAutospacing="0" w:line="276" w:lineRule="atLeast"/>
        <w:jc w:val="both"/>
        <w:rPr>
          <w:color w:val="000000"/>
        </w:rPr>
      </w:pPr>
      <w:r>
        <w:rPr>
          <w:rFonts w:ascii="Calibri Light" w:hAnsi="Calibri Light" w:cs="Calibri Light"/>
          <w:color w:val="000000"/>
        </w:rPr>
        <w:t xml:space="preserve">– </w:t>
      </w:r>
      <w:r w:rsidRPr="00095D8F">
        <w:rPr>
          <w:rFonts w:ascii="Calibri Light" w:hAnsi="Calibri Light" w:cs="Calibri Light"/>
          <w:b/>
          <w:bCs/>
          <w:color w:val="000000"/>
        </w:rPr>
        <w:t>PRANATURO</w:t>
      </w:r>
      <w:r w:rsidR="001D1242" w:rsidRPr="00095D8F">
        <w:rPr>
          <w:rFonts w:ascii="Montserrat" w:hAnsi="Montserrat"/>
          <w:b/>
          <w:bCs/>
          <w:color w:val="666666"/>
          <w:sz w:val="21"/>
          <w:szCs w:val="21"/>
          <w:shd w:val="clear" w:color="auto" w:fill="FFFFFF"/>
        </w:rPr>
        <w:t>®</w:t>
      </w:r>
      <w:r>
        <w:rPr>
          <w:rFonts w:ascii="Calibri Light" w:hAnsi="Calibri Light" w:cs="Calibri Light"/>
          <w:color w:val="000000"/>
        </w:rPr>
        <w:t xml:space="preserve">, </w:t>
      </w:r>
      <w:r>
        <w:rPr>
          <w:rFonts w:ascii="Calibri Light" w:hAnsi="Calibri Light" w:cs="Calibri Light"/>
          <w:color w:val="000000"/>
        </w:rPr>
        <w:t>SASU</w:t>
      </w:r>
      <w:r>
        <w:rPr>
          <w:rFonts w:ascii="Calibri Light" w:hAnsi="Calibri Light" w:cs="Calibri Light"/>
          <w:color w:val="000000"/>
        </w:rPr>
        <w:t xml:space="preserve"> immatriculée au </w:t>
      </w:r>
      <w:r w:rsidR="001D1242">
        <w:rPr>
          <w:rFonts w:ascii="Calibri Light" w:hAnsi="Calibri Light" w:cs="Calibri Light"/>
          <w:color w:val="000000"/>
        </w:rPr>
        <w:t>R</w:t>
      </w:r>
      <w:r>
        <w:rPr>
          <w:rFonts w:ascii="Calibri Light" w:hAnsi="Calibri Light" w:cs="Calibri Light"/>
          <w:color w:val="000000"/>
        </w:rPr>
        <w:t xml:space="preserve">egistre du </w:t>
      </w:r>
      <w:r w:rsidR="001D1242">
        <w:rPr>
          <w:rFonts w:ascii="Calibri Light" w:hAnsi="Calibri Light" w:cs="Calibri Light"/>
          <w:color w:val="000000"/>
        </w:rPr>
        <w:t>C</w:t>
      </w:r>
      <w:r>
        <w:rPr>
          <w:rFonts w:ascii="Calibri Light" w:hAnsi="Calibri Light" w:cs="Calibri Light"/>
          <w:color w:val="000000"/>
        </w:rPr>
        <w:t xml:space="preserve">ommerce et des </w:t>
      </w:r>
      <w:r w:rsidR="001D1242">
        <w:rPr>
          <w:rFonts w:ascii="Calibri Light" w:hAnsi="Calibri Light" w:cs="Calibri Light"/>
          <w:color w:val="000000"/>
        </w:rPr>
        <w:t>S</w:t>
      </w:r>
      <w:r>
        <w:rPr>
          <w:rFonts w:ascii="Calibri Light" w:hAnsi="Calibri Light" w:cs="Calibri Light"/>
          <w:color w:val="000000"/>
        </w:rPr>
        <w:t xml:space="preserve">ociétés de </w:t>
      </w:r>
      <w:r>
        <w:rPr>
          <w:rFonts w:ascii="Calibri Light" w:hAnsi="Calibri Light" w:cs="Calibri Light"/>
          <w:color w:val="000000"/>
        </w:rPr>
        <w:t>Strasbourg</w:t>
      </w:r>
      <w:r>
        <w:rPr>
          <w:rFonts w:ascii="Calibri Light" w:hAnsi="Calibri Light" w:cs="Calibri Light"/>
          <w:color w:val="000000"/>
        </w:rPr>
        <w:t xml:space="preserve"> sous le numéro unique d’identification 89</w:t>
      </w:r>
      <w:r>
        <w:rPr>
          <w:rFonts w:ascii="Calibri Light" w:hAnsi="Calibri Light" w:cs="Calibri Light"/>
          <w:color w:val="000000"/>
        </w:rPr>
        <w:t>3</w:t>
      </w:r>
      <w:r>
        <w:rPr>
          <w:rFonts w:ascii="Calibri Light" w:hAnsi="Calibri Light" w:cs="Calibri Light"/>
          <w:color w:val="000000"/>
        </w:rPr>
        <w:t xml:space="preserve"> </w:t>
      </w:r>
      <w:r>
        <w:rPr>
          <w:rFonts w:ascii="Calibri Light" w:hAnsi="Calibri Light" w:cs="Calibri Light"/>
          <w:color w:val="000000"/>
        </w:rPr>
        <w:t>695</w:t>
      </w:r>
      <w:r>
        <w:rPr>
          <w:rFonts w:ascii="Calibri Light" w:hAnsi="Calibri Light" w:cs="Calibri Light"/>
          <w:color w:val="000000"/>
        </w:rPr>
        <w:t xml:space="preserve"> </w:t>
      </w:r>
      <w:r>
        <w:rPr>
          <w:rFonts w:ascii="Calibri Light" w:hAnsi="Calibri Light" w:cs="Calibri Light"/>
          <w:color w:val="000000"/>
        </w:rPr>
        <w:t>486</w:t>
      </w:r>
      <w:r>
        <w:rPr>
          <w:rFonts w:ascii="Calibri Light" w:hAnsi="Calibri Light" w:cs="Calibri Light"/>
          <w:color w:val="000000"/>
        </w:rPr>
        <w:t xml:space="preserve"> 0001</w:t>
      </w:r>
      <w:r>
        <w:rPr>
          <w:rFonts w:ascii="Calibri Light" w:hAnsi="Calibri Light" w:cs="Calibri Light"/>
          <w:color w:val="000000"/>
        </w:rPr>
        <w:t>7</w:t>
      </w:r>
      <w:r>
        <w:rPr>
          <w:rFonts w:ascii="Calibri Light" w:hAnsi="Calibri Light" w:cs="Calibri Light"/>
          <w:color w:val="000000"/>
        </w:rPr>
        <w:t xml:space="preserve">, dont le siège social est situé </w:t>
      </w:r>
      <w:r>
        <w:rPr>
          <w:rFonts w:ascii="Calibri Light" w:hAnsi="Calibri Light" w:cs="Calibri Light"/>
          <w:color w:val="000000"/>
        </w:rPr>
        <w:t>16 rue de la Fontaine</w:t>
      </w:r>
      <w:r>
        <w:rPr>
          <w:rFonts w:ascii="Calibri Light" w:hAnsi="Calibri Light" w:cs="Calibri Light"/>
          <w:color w:val="000000"/>
        </w:rPr>
        <w:t xml:space="preserve">, </w:t>
      </w:r>
      <w:r>
        <w:rPr>
          <w:rFonts w:ascii="Calibri Light" w:hAnsi="Calibri Light" w:cs="Calibri Light"/>
          <w:color w:val="000000"/>
        </w:rPr>
        <w:t>67110 Griesbach</w:t>
      </w:r>
      <w:r>
        <w:rPr>
          <w:rFonts w:ascii="Calibri Light" w:hAnsi="Calibri Light" w:cs="Calibri Light"/>
          <w:color w:val="000000"/>
        </w:rPr>
        <w:t>, ci-après dénommé « le Vendeur ».</w:t>
      </w:r>
    </w:p>
    <w:p w14:paraId="45ACB979" w14:textId="1815C27B" w:rsidR="00095D8F" w:rsidRPr="00A31E62" w:rsidRDefault="00A305B1" w:rsidP="001D1242">
      <w:pPr>
        <w:pStyle w:val="textbody"/>
        <w:shd w:val="clear" w:color="auto" w:fill="FFFFFF"/>
        <w:spacing w:before="0" w:beforeAutospacing="0" w:after="0" w:afterAutospacing="0" w:line="288" w:lineRule="atLeast"/>
        <w:jc w:val="both"/>
        <w:rPr>
          <w:rFonts w:ascii="Calibri Light" w:hAnsi="Calibri Light" w:cs="Calibri Light"/>
          <w:color w:val="000000"/>
        </w:rPr>
      </w:pPr>
      <w:r>
        <w:rPr>
          <w:rFonts w:ascii="Calibri Light" w:hAnsi="Calibri Light" w:cs="Calibri Light"/>
          <w:color w:val="000000"/>
        </w:rPr>
        <w:t>Adresse URL du site : </w:t>
      </w:r>
      <w:hyperlink r:id="rId4" w:history="1">
        <w:r w:rsidR="00A31E62" w:rsidRPr="004E43D3">
          <w:rPr>
            <w:rStyle w:val="Lienhypertexte"/>
            <w:rFonts w:ascii="Calibri Light" w:hAnsi="Calibri Light" w:cs="Calibri Light"/>
          </w:rPr>
          <w:t>https://pranaturo.fr/boutique/</w:t>
        </w:r>
      </w:hyperlink>
    </w:p>
    <w:p w14:paraId="46C30AD9" w14:textId="15D2A00F" w:rsidR="00A31E62" w:rsidRPr="00A31E62" w:rsidRDefault="00A31E62" w:rsidP="001D1242">
      <w:pPr>
        <w:pStyle w:val="textbody"/>
        <w:shd w:val="clear" w:color="auto" w:fill="FFFFFF"/>
        <w:spacing w:before="0" w:beforeAutospacing="0" w:after="140" w:afterAutospacing="0" w:line="276" w:lineRule="atLeast"/>
        <w:jc w:val="both"/>
        <w:rPr>
          <w:rFonts w:ascii="Calibri Light" w:hAnsi="Calibri Light" w:cs="Calibri Light"/>
          <w:color w:val="000000"/>
        </w:rPr>
      </w:pPr>
      <w:r>
        <w:rPr>
          <w:rFonts w:ascii="Calibri Light" w:hAnsi="Calibri Light" w:cs="Calibri Light"/>
          <w:color w:val="000000"/>
        </w:rPr>
        <w:t>E</w:t>
      </w:r>
      <w:r w:rsidR="00A305B1">
        <w:rPr>
          <w:rFonts w:ascii="Calibri Light" w:hAnsi="Calibri Light" w:cs="Calibri Light"/>
          <w:color w:val="000000"/>
        </w:rPr>
        <w:t>t</w:t>
      </w:r>
    </w:p>
    <w:p w14:paraId="0E6B4E9B" w14:textId="796C64B0" w:rsidR="00A305B1" w:rsidRDefault="00A305B1" w:rsidP="001D1242">
      <w:pPr>
        <w:pStyle w:val="textbody"/>
        <w:shd w:val="clear" w:color="auto" w:fill="FFFFFF"/>
        <w:spacing w:before="0" w:beforeAutospacing="0" w:after="140" w:afterAutospacing="0" w:line="276" w:lineRule="atLeast"/>
        <w:jc w:val="both"/>
        <w:rPr>
          <w:rFonts w:ascii="Calibri Light" w:hAnsi="Calibri Light" w:cs="Calibri Light"/>
          <w:color w:val="000000"/>
        </w:rPr>
      </w:pPr>
      <w:r>
        <w:rPr>
          <w:rFonts w:ascii="Calibri Light" w:hAnsi="Calibri Light" w:cs="Calibri Light"/>
          <w:color w:val="000000"/>
        </w:rPr>
        <w:t>– Toute personne désirant acquérir les produits</w:t>
      </w:r>
      <w:r w:rsidR="00A31E62">
        <w:rPr>
          <w:rFonts w:ascii="Calibri Light" w:hAnsi="Calibri Light" w:cs="Calibri Light"/>
          <w:color w:val="000000"/>
        </w:rPr>
        <w:t xml:space="preserve"> ou services </w:t>
      </w:r>
      <w:r>
        <w:rPr>
          <w:rFonts w:ascii="Calibri Light" w:hAnsi="Calibri Light" w:cs="Calibri Light"/>
          <w:color w:val="000000"/>
        </w:rPr>
        <w:t xml:space="preserve">proposés à la vente ou effectuant une commande sur le site internet </w:t>
      </w:r>
      <w:hyperlink r:id="rId5" w:history="1">
        <w:r w:rsidR="00A31E62" w:rsidRPr="004E43D3">
          <w:rPr>
            <w:rStyle w:val="Lienhypertexte"/>
            <w:rFonts w:ascii="Calibri Light" w:hAnsi="Calibri Light" w:cs="Calibri Light"/>
          </w:rPr>
          <w:t>https://pranaturo</w:t>
        </w:r>
        <w:r w:rsidR="00A31E62" w:rsidRPr="004E43D3">
          <w:rPr>
            <w:rStyle w:val="Lienhypertexte"/>
            <w:rFonts w:ascii="Calibri Light" w:hAnsi="Calibri Light" w:cs="Calibri Light"/>
          </w:rPr>
          <w:t>.f</w:t>
        </w:r>
        <w:r w:rsidR="00A31E62" w:rsidRPr="004E43D3">
          <w:rPr>
            <w:rStyle w:val="Lienhypertexte"/>
            <w:rFonts w:ascii="Calibri Light" w:hAnsi="Calibri Light" w:cs="Calibri Light"/>
          </w:rPr>
          <w:t>r</w:t>
        </w:r>
      </w:hyperlink>
      <w:r>
        <w:rPr>
          <w:rFonts w:ascii="Calibri Light" w:hAnsi="Calibri Light" w:cs="Calibri Light"/>
          <w:color w:val="000000"/>
        </w:rPr>
        <w:t xml:space="preserve"> ci-après dénommée « le Client ».</w:t>
      </w:r>
    </w:p>
    <w:p w14:paraId="4E5FB065" w14:textId="77777777" w:rsidR="00A31E62" w:rsidRPr="00A31E62" w:rsidRDefault="00A31E62" w:rsidP="001D1242">
      <w:pPr>
        <w:pStyle w:val="textbody"/>
        <w:shd w:val="clear" w:color="auto" w:fill="FFFFFF"/>
        <w:spacing w:before="0" w:beforeAutospacing="0" w:after="140" w:afterAutospacing="0" w:line="276" w:lineRule="atLeast"/>
        <w:jc w:val="both"/>
        <w:rPr>
          <w:rFonts w:ascii="Calibri Light" w:hAnsi="Calibri Light" w:cs="Calibri Light"/>
          <w:color w:val="000000"/>
        </w:rPr>
      </w:pPr>
    </w:p>
    <w:p w14:paraId="45B337F2" w14:textId="77777777" w:rsidR="00A305B1" w:rsidRDefault="00A305B1" w:rsidP="001D1242">
      <w:pPr>
        <w:pStyle w:val="textbody"/>
        <w:shd w:val="clear" w:color="auto" w:fill="FFFFFF"/>
        <w:spacing w:before="0" w:beforeAutospacing="0" w:after="140" w:afterAutospacing="0" w:line="276" w:lineRule="atLeast"/>
        <w:jc w:val="both"/>
        <w:rPr>
          <w:color w:val="000000"/>
        </w:rPr>
      </w:pPr>
      <w:r>
        <w:rPr>
          <w:rFonts w:ascii="Calibri Light" w:hAnsi="Calibri Light" w:cs="Calibri Light"/>
          <w:color w:val="000000"/>
        </w:rPr>
        <w:t>Le Vendeur se réserve le droit d’adapter ou de modifier les présentes CGV à tout moment et sans préavis. Ces dernières seront applicables dès leur date de mise en ligne et s’appliqueront aux commandes passées à compter de cette date.</w:t>
      </w:r>
    </w:p>
    <w:p w14:paraId="07761C21"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b/>
          <w:bCs/>
          <w:color w:val="000000"/>
        </w:rPr>
        <w:t> </w:t>
      </w:r>
    </w:p>
    <w:p w14:paraId="5921CFF7"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b/>
          <w:bCs/>
          <w:color w:val="000000"/>
        </w:rPr>
        <w:t>Préambule </w:t>
      </w:r>
    </w:p>
    <w:p w14:paraId="0134167E" w14:textId="6F541077" w:rsidR="00A305B1" w:rsidRDefault="00A305B1" w:rsidP="001D1242">
      <w:pPr>
        <w:pStyle w:val="textbody"/>
        <w:shd w:val="clear" w:color="auto" w:fill="FFFFFF"/>
        <w:spacing w:before="0" w:beforeAutospacing="0" w:after="0" w:afterAutospacing="0" w:line="288" w:lineRule="atLeast"/>
        <w:jc w:val="both"/>
        <w:rPr>
          <w:color w:val="000000"/>
        </w:rPr>
      </w:pPr>
      <w:bookmarkStart w:id="0" w:name="docs-internal-guid-7a87f1c1-7fff-9e5b-6f"/>
      <w:bookmarkEnd w:id="0"/>
      <w:r>
        <w:rPr>
          <w:rFonts w:ascii="Calibri Light" w:hAnsi="Calibri Light" w:cs="Calibri Light"/>
          <w:color w:val="000000"/>
        </w:rPr>
        <w:t xml:space="preserve">Le Client déclare avoir pris connaissance et avoir accepté les </w:t>
      </w:r>
      <w:r w:rsidR="00A31E62">
        <w:rPr>
          <w:rFonts w:ascii="Calibri Light" w:hAnsi="Calibri Light" w:cs="Calibri Light"/>
          <w:color w:val="000000"/>
        </w:rPr>
        <w:t>C</w:t>
      </w:r>
      <w:r>
        <w:rPr>
          <w:rFonts w:ascii="Calibri Light" w:hAnsi="Calibri Light" w:cs="Calibri Light"/>
          <w:color w:val="000000"/>
        </w:rPr>
        <w:t xml:space="preserve">onditions </w:t>
      </w:r>
      <w:r w:rsidR="00A31E62">
        <w:rPr>
          <w:rFonts w:ascii="Calibri Light" w:hAnsi="Calibri Light" w:cs="Calibri Light"/>
          <w:color w:val="000000"/>
        </w:rPr>
        <w:t>G</w:t>
      </w:r>
      <w:r>
        <w:rPr>
          <w:rFonts w:ascii="Calibri Light" w:hAnsi="Calibri Light" w:cs="Calibri Light"/>
          <w:color w:val="000000"/>
        </w:rPr>
        <w:t xml:space="preserve">énérales de </w:t>
      </w:r>
      <w:r w:rsidR="00A31E62">
        <w:rPr>
          <w:rFonts w:ascii="Calibri Light" w:hAnsi="Calibri Light" w:cs="Calibri Light"/>
          <w:color w:val="000000"/>
        </w:rPr>
        <w:t>V</w:t>
      </w:r>
      <w:r>
        <w:rPr>
          <w:rFonts w:ascii="Calibri Light" w:hAnsi="Calibri Light" w:cs="Calibri Light"/>
          <w:color w:val="000000"/>
        </w:rPr>
        <w:t xml:space="preserve">ente antérieurement à la passation de sa commande. La validation de la commande vaut donc acceptation des </w:t>
      </w:r>
      <w:r w:rsidR="00A31E62">
        <w:rPr>
          <w:rFonts w:ascii="Calibri Light" w:hAnsi="Calibri Light" w:cs="Calibri Light"/>
          <w:color w:val="000000"/>
        </w:rPr>
        <w:t>C</w:t>
      </w:r>
      <w:r>
        <w:rPr>
          <w:rFonts w:ascii="Calibri Light" w:hAnsi="Calibri Light" w:cs="Calibri Light"/>
          <w:color w:val="000000"/>
        </w:rPr>
        <w:t xml:space="preserve">onditions </w:t>
      </w:r>
      <w:r w:rsidR="00A31E62">
        <w:rPr>
          <w:rFonts w:ascii="Calibri Light" w:hAnsi="Calibri Light" w:cs="Calibri Light"/>
          <w:color w:val="000000"/>
        </w:rPr>
        <w:t>G</w:t>
      </w:r>
      <w:r>
        <w:rPr>
          <w:rFonts w:ascii="Calibri Light" w:hAnsi="Calibri Light" w:cs="Calibri Light"/>
          <w:color w:val="000000"/>
        </w:rPr>
        <w:t xml:space="preserve">énérales de </w:t>
      </w:r>
      <w:r w:rsidR="00A31E62">
        <w:rPr>
          <w:rFonts w:ascii="Calibri Light" w:hAnsi="Calibri Light" w:cs="Calibri Light"/>
          <w:color w:val="000000"/>
        </w:rPr>
        <w:t>V</w:t>
      </w:r>
      <w:r>
        <w:rPr>
          <w:rFonts w:ascii="Calibri Light" w:hAnsi="Calibri Light" w:cs="Calibri Light"/>
          <w:color w:val="000000"/>
        </w:rPr>
        <w:t>ente.</w:t>
      </w:r>
    </w:p>
    <w:p w14:paraId="464F987E" w14:textId="0ADA6774"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 xml:space="preserve">Le Vendeur et le Client conviennent que leurs relations sont régies exclusivement par les présentes conditions générales de vente telles que visibles sur </w:t>
      </w:r>
      <w:hyperlink r:id="rId6" w:history="1">
        <w:r w:rsidR="00A31E62" w:rsidRPr="004E43D3">
          <w:rPr>
            <w:rStyle w:val="Lienhypertexte"/>
            <w:rFonts w:ascii="Calibri Light" w:hAnsi="Calibri Light" w:cs="Calibri Light"/>
          </w:rPr>
          <w:t>https://pranaturo.fr</w:t>
        </w:r>
      </w:hyperlink>
      <w:r>
        <w:rPr>
          <w:rFonts w:ascii="Calibri Light" w:hAnsi="Calibri Light" w:cs="Calibri Light"/>
          <w:color w:val="000000"/>
        </w:rPr>
        <w:t xml:space="preserve"> (ci-après dénommé « le Site ») au moment de la commande. Sauf preuve contraire, les données enregistrées dans le système informatique du vendeur constituent la preuve de l’ensemble des transactions conclues avec le Client.</w:t>
      </w:r>
    </w:p>
    <w:p w14:paraId="769A06DE"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 </w:t>
      </w:r>
    </w:p>
    <w:p w14:paraId="0E0669F0" w14:textId="4B2A4B2A"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 xml:space="preserve">Les présentes </w:t>
      </w:r>
      <w:r w:rsidR="00A31E62">
        <w:rPr>
          <w:rFonts w:ascii="Calibri Light" w:hAnsi="Calibri Light" w:cs="Calibri Light"/>
          <w:color w:val="000000"/>
        </w:rPr>
        <w:t>C</w:t>
      </w:r>
      <w:r>
        <w:rPr>
          <w:rFonts w:ascii="Calibri Light" w:hAnsi="Calibri Light" w:cs="Calibri Light"/>
          <w:color w:val="000000"/>
        </w:rPr>
        <w:t xml:space="preserve">onditions </w:t>
      </w:r>
      <w:r w:rsidR="00A31E62">
        <w:rPr>
          <w:rFonts w:ascii="Calibri Light" w:hAnsi="Calibri Light" w:cs="Calibri Light"/>
          <w:color w:val="000000"/>
        </w:rPr>
        <w:t>G</w:t>
      </w:r>
      <w:r>
        <w:rPr>
          <w:rFonts w:ascii="Calibri Light" w:hAnsi="Calibri Light" w:cs="Calibri Light"/>
          <w:color w:val="000000"/>
        </w:rPr>
        <w:t xml:space="preserve">énérales </w:t>
      </w:r>
      <w:r w:rsidR="00A31E62">
        <w:rPr>
          <w:rFonts w:ascii="Calibri Light" w:hAnsi="Calibri Light" w:cs="Calibri Light"/>
          <w:color w:val="000000"/>
        </w:rPr>
        <w:t xml:space="preserve">de Ventes </w:t>
      </w:r>
      <w:r>
        <w:rPr>
          <w:rFonts w:ascii="Calibri Light" w:hAnsi="Calibri Light" w:cs="Calibri Light"/>
          <w:color w:val="000000"/>
        </w:rPr>
        <w:t xml:space="preserve">ont pour objet de définir les droits et obligations des parties dans le cadre de la vente en ligne de biens proposés par le Vendeur au Client, à partir du </w:t>
      </w:r>
      <w:r w:rsidR="00A31E62">
        <w:rPr>
          <w:rFonts w:ascii="Calibri Light" w:hAnsi="Calibri Light" w:cs="Calibri Light"/>
          <w:color w:val="000000"/>
        </w:rPr>
        <w:t>s</w:t>
      </w:r>
      <w:r>
        <w:rPr>
          <w:rFonts w:ascii="Calibri Light" w:hAnsi="Calibri Light" w:cs="Calibri Light"/>
          <w:color w:val="000000"/>
        </w:rPr>
        <w:t xml:space="preserve">ite internet </w:t>
      </w:r>
      <w:hyperlink r:id="rId7" w:history="1">
        <w:r w:rsidR="00A31E62" w:rsidRPr="004E43D3">
          <w:rPr>
            <w:rStyle w:val="Lienhypertexte"/>
            <w:rFonts w:ascii="Calibri Light" w:hAnsi="Calibri Light" w:cs="Calibri Light"/>
          </w:rPr>
          <w:t>https://pranaturo.fr</w:t>
        </w:r>
      </w:hyperlink>
    </w:p>
    <w:p w14:paraId="271AD642" w14:textId="36ABE3ED"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 xml:space="preserve">Le Vendeur vend ses produits à distance via son site internet. Il </w:t>
      </w:r>
      <w:r w:rsidR="00A31E62">
        <w:rPr>
          <w:rFonts w:ascii="Calibri Light" w:hAnsi="Calibri Light" w:cs="Calibri Light"/>
          <w:color w:val="000000"/>
        </w:rPr>
        <w:t>les propose également dans son cabinet situé 16 rue de la Fontaine – 67110 Griesbach.</w:t>
      </w:r>
    </w:p>
    <w:p w14:paraId="4B9A730C"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 </w:t>
      </w:r>
    </w:p>
    <w:p w14:paraId="7F3C81BA" w14:textId="2B9F838B"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 xml:space="preserve">Les présentes conditions ne concernent que les achats effectués sur le site </w:t>
      </w:r>
      <w:hyperlink r:id="rId8" w:history="1">
        <w:r w:rsidR="00055911" w:rsidRPr="004E43D3">
          <w:rPr>
            <w:rStyle w:val="Lienhypertexte"/>
            <w:rFonts w:ascii="Calibri Light" w:hAnsi="Calibri Light" w:cs="Calibri Light"/>
          </w:rPr>
          <w:t>https://pranaturo.fr</w:t>
        </w:r>
      </w:hyperlink>
      <w:r>
        <w:rPr>
          <w:rFonts w:ascii="Calibri Light" w:hAnsi="Calibri Light" w:cs="Calibri Light"/>
          <w:color w:val="000000"/>
        </w:rPr>
        <w:t xml:space="preserve"> et livrés exclusivement en </w:t>
      </w:r>
      <w:r w:rsidR="001D1242">
        <w:rPr>
          <w:rFonts w:ascii="Calibri Light" w:hAnsi="Calibri Light" w:cs="Calibri Light"/>
          <w:color w:val="000000"/>
        </w:rPr>
        <w:t>France M</w:t>
      </w:r>
      <w:r>
        <w:rPr>
          <w:rFonts w:ascii="Calibri Light" w:hAnsi="Calibri Light" w:cs="Calibri Light"/>
          <w:color w:val="000000"/>
        </w:rPr>
        <w:t>étropol</w:t>
      </w:r>
      <w:r w:rsidR="001D1242">
        <w:rPr>
          <w:rFonts w:ascii="Calibri Light" w:hAnsi="Calibri Light" w:cs="Calibri Light"/>
          <w:color w:val="000000"/>
        </w:rPr>
        <w:t>itaine</w:t>
      </w:r>
      <w:r>
        <w:rPr>
          <w:rFonts w:ascii="Calibri Light" w:hAnsi="Calibri Light" w:cs="Calibri Light"/>
          <w:color w:val="000000"/>
        </w:rPr>
        <w:t>.</w:t>
      </w:r>
    </w:p>
    <w:p w14:paraId="4F49ABC3"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 </w:t>
      </w:r>
    </w:p>
    <w:p w14:paraId="584F46F5" w14:textId="1897CF95"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 xml:space="preserve">Pour pouvoir acheter un </w:t>
      </w:r>
      <w:r w:rsidR="00055911">
        <w:rPr>
          <w:rFonts w:ascii="Calibri Light" w:hAnsi="Calibri Light" w:cs="Calibri Light"/>
          <w:color w:val="000000"/>
        </w:rPr>
        <w:t>produit ou un service</w:t>
      </w:r>
      <w:r>
        <w:rPr>
          <w:rFonts w:ascii="Calibri Light" w:hAnsi="Calibri Light" w:cs="Calibri Light"/>
          <w:color w:val="000000"/>
        </w:rPr>
        <w:t>, le Client doit être majeur et disposer de la capacité légale.</w:t>
      </w:r>
    </w:p>
    <w:p w14:paraId="74620D27"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 </w:t>
      </w:r>
    </w:p>
    <w:p w14:paraId="146ECB69" w14:textId="77777777" w:rsidR="00055911" w:rsidRDefault="00055911" w:rsidP="001D1242">
      <w:pPr>
        <w:pStyle w:val="textbody"/>
        <w:shd w:val="clear" w:color="auto" w:fill="FFFFFF"/>
        <w:spacing w:before="0" w:beforeAutospacing="0" w:after="0" w:afterAutospacing="0" w:line="288" w:lineRule="atLeast"/>
        <w:jc w:val="both"/>
        <w:rPr>
          <w:rFonts w:ascii="Calibri Light" w:hAnsi="Calibri Light" w:cs="Calibri Light"/>
          <w:b/>
          <w:bCs/>
          <w:color w:val="000000"/>
        </w:rPr>
      </w:pPr>
    </w:p>
    <w:p w14:paraId="785F4079" w14:textId="77777777" w:rsidR="00055911" w:rsidRDefault="00055911" w:rsidP="001D1242">
      <w:pPr>
        <w:pStyle w:val="textbody"/>
        <w:shd w:val="clear" w:color="auto" w:fill="FFFFFF"/>
        <w:spacing w:before="0" w:beforeAutospacing="0" w:after="0" w:afterAutospacing="0" w:line="288" w:lineRule="atLeast"/>
        <w:jc w:val="both"/>
        <w:rPr>
          <w:rFonts w:ascii="Calibri Light" w:hAnsi="Calibri Light" w:cs="Calibri Light"/>
          <w:b/>
          <w:bCs/>
          <w:color w:val="000000"/>
        </w:rPr>
      </w:pPr>
    </w:p>
    <w:p w14:paraId="2A8004BF" w14:textId="77777777" w:rsidR="00055911" w:rsidRDefault="00055911" w:rsidP="001D1242">
      <w:pPr>
        <w:pStyle w:val="textbody"/>
        <w:shd w:val="clear" w:color="auto" w:fill="FFFFFF"/>
        <w:spacing w:before="0" w:beforeAutospacing="0" w:after="0" w:afterAutospacing="0" w:line="288" w:lineRule="atLeast"/>
        <w:jc w:val="both"/>
        <w:rPr>
          <w:rFonts w:ascii="Calibri Light" w:hAnsi="Calibri Light" w:cs="Calibri Light"/>
          <w:b/>
          <w:bCs/>
          <w:color w:val="000000"/>
        </w:rPr>
      </w:pPr>
    </w:p>
    <w:p w14:paraId="7A7D4AD0" w14:textId="77777777" w:rsidR="00055911" w:rsidRDefault="00055911" w:rsidP="001D1242">
      <w:pPr>
        <w:pStyle w:val="textbody"/>
        <w:shd w:val="clear" w:color="auto" w:fill="FFFFFF"/>
        <w:spacing w:before="0" w:beforeAutospacing="0" w:after="0" w:afterAutospacing="0" w:line="288" w:lineRule="atLeast"/>
        <w:jc w:val="both"/>
        <w:rPr>
          <w:rFonts w:ascii="Calibri Light" w:hAnsi="Calibri Light" w:cs="Calibri Light"/>
          <w:b/>
          <w:bCs/>
          <w:color w:val="000000"/>
        </w:rPr>
      </w:pPr>
    </w:p>
    <w:p w14:paraId="709F7D70" w14:textId="0C42D1F5"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b/>
          <w:bCs/>
          <w:color w:val="000000"/>
        </w:rPr>
        <w:lastRenderedPageBreak/>
        <w:t>Article 1 – Produits Vendus</w:t>
      </w:r>
    </w:p>
    <w:p w14:paraId="319C1DA9"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b/>
          <w:bCs/>
          <w:color w:val="000000"/>
        </w:rPr>
        <w:t> </w:t>
      </w:r>
    </w:p>
    <w:p w14:paraId="4D2AAC7E" w14:textId="7F8EDD16" w:rsidR="00A305B1" w:rsidRDefault="001D1242" w:rsidP="001D1242">
      <w:pPr>
        <w:pStyle w:val="textbody"/>
        <w:shd w:val="clear" w:color="auto" w:fill="FFFFFF"/>
        <w:spacing w:before="0" w:beforeAutospacing="0" w:after="0" w:afterAutospacing="0" w:line="288" w:lineRule="atLeast"/>
        <w:jc w:val="both"/>
        <w:rPr>
          <w:color w:val="000000"/>
        </w:rPr>
      </w:pPr>
      <w:r w:rsidRPr="00055911">
        <w:rPr>
          <w:rFonts w:ascii="Calibri Light" w:hAnsi="Calibri Light" w:cs="Calibri Light"/>
          <w:color w:val="000000"/>
        </w:rPr>
        <w:t>PRANATURO</w:t>
      </w:r>
      <w:r w:rsidRPr="00055911">
        <w:rPr>
          <w:rFonts w:ascii="Montserrat" w:hAnsi="Montserrat"/>
          <w:color w:val="666666"/>
          <w:sz w:val="21"/>
          <w:szCs w:val="21"/>
          <w:shd w:val="clear" w:color="auto" w:fill="FFFFFF"/>
        </w:rPr>
        <w:t>®</w:t>
      </w:r>
      <w:r w:rsidR="00A305B1" w:rsidRPr="00055911">
        <w:rPr>
          <w:rFonts w:ascii="Calibri Light" w:hAnsi="Calibri Light" w:cs="Calibri Light"/>
          <w:color w:val="000000"/>
        </w:rPr>
        <w:t xml:space="preserve"> commercialise sur </w:t>
      </w:r>
      <w:r w:rsidRPr="00055911">
        <w:rPr>
          <w:rFonts w:ascii="Calibri Light" w:hAnsi="Calibri Light" w:cs="Calibri Light"/>
          <w:color w:val="000000"/>
        </w:rPr>
        <w:t>l</w:t>
      </w:r>
      <w:r w:rsidR="00A305B1" w:rsidRPr="00055911">
        <w:rPr>
          <w:rFonts w:ascii="Calibri Light" w:hAnsi="Calibri Light" w:cs="Calibri Light"/>
          <w:color w:val="000000"/>
        </w:rPr>
        <w:t xml:space="preserve">e site </w:t>
      </w:r>
      <w:r w:rsidRPr="00055911">
        <w:rPr>
          <w:rFonts w:ascii="Calibri Light" w:hAnsi="Calibri Light" w:cs="Calibri Light"/>
          <w:color w:val="000000"/>
        </w:rPr>
        <w:t>i</w:t>
      </w:r>
      <w:r w:rsidR="00A305B1" w:rsidRPr="00055911">
        <w:rPr>
          <w:rFonts w:ascii="Calibri Light" w:hAnsi="Calibri Light" w:cs="Calibri Light"/>
          <w:color w:val="000000"/>
        </w:rPr>
        <w:t>nternet </w:t>
      </w:r>
      <w:hyperlink r:id="rId9" w:history="1">
        <w:r w:rsidR="00055911" w:rsidRPr="004E43D3">
          <w:rPr>
            <w:rStyle w:val="Lienhypertexte"/>
            <w:rFonts w:ascii="Calibri Light" w:hAnsi="Calibri Light" w:cs="Calibri Light"/>
          </w:rPr>
          <w:t>https://pranaturo.fr</w:t>
        </w:r>
      </w:hyperlink>
      <w:r w:rsidR="00A305B1" w:rsidRPr="00055911">
        <w:rPr>
          <w:rFonts w:ascii="Calibri Light" w:hAnsi="Calibri Light" w:cs="Calibri Light"/>
          <w:color w:val="000000"/>
        </w:rPr>
        <w:t xml:space="preserve"> des produits fabriqués</w:t>
      </w:r>
      <w:r w:rsidR="00055911">
        <w:rPr>
          <w:rFonts w:ascii="Calibri Light" w:hAnsi="Calibri Light" w:cs="Calibri Light"/>
          <w:color w:val="000000"/>
        </w:rPr>
        <w:t xml:space="preserve"> majoritairement</w:t>
      </w:r>
      <w:r w:rsidR="00A305B1" w:rsidRPr="00055911">
        <w:rPr>
          <w:rFonts w:ascii="Calibri Light" w:hAnsi="Calibri Light" w:cs="Calibri Light"/>
          <w:color w:val="000000"/>
        </w:rPr>
        <w:t xml:space="preserve"> en France par de</w:t>
      </w:r>
      <w:r w:rsidR="00055911">
        <w:rPr>
          <w:rFonts w:ascii="Calibri Light" w:hAnsi="Calibri Light" w:cs="Calibri Light"/>
          <w:color w:val="000000"/>
        </w:rPr>
        <w:t>s</w:t>
      </w:r>
      <w:r w:rsidR="00A305B1" w:rsidRPr="00055911">
        <w:rPr>
          <w:rFonts w:ascii="Calibri Light" w:hAnsi="Calibri Light" w:cs="Calibri Light"/>
          <w:color w:val="000000"/>
        </w:rPr>
        <w:t xml:space="preserve"> artisans </w:t>
      </w:r>
      <w:r w:rsidR="00055911">
        <w:rPr>
          <w:rFonts w:ascii="Calibri Light" w:hAnsi="Calibri Light" w:cs="Calibri Light"/>
          <w:color w:val="000000"/>
        </w:rPr>
        <w:t>locaux et des</w:t>
      </w:r>
      <w:r w:rsidR="007A52C1">
        <w:rPr>
          <w:rFonts w:ascii="Calibri Light" w:hAnsi="Calibri Light" w:cs="Calibri Light"/>
          <w:color w:val="000000"/>
        </w:rPr>
        <w:t xml:space="preserve"> PME</w:t>
      </w:r>
      <w:r w:rsidR="00055911">
        <w:rPr>
          <w:rFonts w:ascii="Calibri Light" w:hAnsi="Calibri Light" w:cs="Calibri Light"/>
          <w:color w:val="000000"/>
        </w:rPr>
        <w:t xml:space="preserve"> </w:t>
      </w:r>
      <w:r w:rsidR="00A305B1" w:rsidRPr="00055911">
        <w:rPr>
          <w:rFonts w:ascii="Calibri Light" w:hAnsi="Calibri Light" w:cs="Calibri Light"/>
          <w:color w:val="000000"/>
        </w:rPr>
        <w:t>Français</w:t>
      </w:r>
      <w:r w:rsidR="007A52C1">
        <w:rPr>
          <w:rFonts w:ascii="Calibri Light" w:hAnsi="Calibri Light" w:cs="Calibri Light"/>
          <w:color w:val="000000"/>
        </w:rPr>
        <w:t>es</w:t>
      </w:r>
      <w:r w:rsidR="00A305B1" w:rsidRPr="00055911">
        <w:rPr>
          <w:rFonts w:ascii="Calibri Light" w:hAnsi="Calibri Light" w:cs="Calibri Light"/>
          <w:color w:val="000000"/>
        </w:rPr>
        <w:t>. Les produits sont proposés en coffrets</w:t>
      </w:r>
      <w:r w:rsidR="007A52C1">
        <w:rPr>
          <w:rFonts w:ascii="Calibri Light" w:hAnsi="Calibri Light" w:cs="Calibri Light"/>
          <w:color w:val="000000"/>
        </w:rPr>
        <w:t xml:space="preserve"> cadeaux </w:t>
      </w:r>
      <w:r w:rsidR="007A52C1" w:rsidRPr="007A52C1">
        <w:rPr>
          <w:rFonts w:ascii="Calibri Light" w:hAnsi="Calibri Light" w:cs="Calibri Light"/>
          <w:b/>
          <w:bCs/>
          <w:color w:val="000000"/>
        </w:rPr>
        <w:t>« </w:t>
      </w:r>
      <w:proofErr w:type="spellStart"/>
      <w:r w:rsidR="007A52C1" w:rsidRPr="007A52C1">
        <w:rPr>
          <w:rFonts w:ascii="Calibri Light" w:hAnsi="Calibri Light" w:cs="Calibri Light"/>
          <w:b/>
          <w:bCs/>
          <w:color w:val="000000"/>
        </w:rPr>
        <w:t>PranaturoBox</w:t>
      </w:r>
      <w:proofErr w:type="spellEnd"/>
      <w:r w:rsidR="007A52C1" w:rsidRPr="007A52C1">
        <w:rPr>
          <w:rFonts w:ascii="Calibri Light" w:hAnsi="Calibri Light" w:cs="Calibri Light"/>
          <w:b/>
          <w:bCs/>
          <w:color w:val="000000"/>
        </w:rPr>
        <w:t> »</w:t>
      </w:r>
      <w:r w:rsidR="00A305B1" w:rsidRPr="00055911">
        <w:rPr>
          <w:rFonts w:ascii="Calibri Light" w:hAnsi="Calibri Light" w:cs="Calibri Light"/>
          <w:color w:val="000000"/>
        </w:rPr>
        <w:t xml:space="preserve"> </w:t>
      </w:r>
      <w:r w:rsidR="007A52C1">
        <w:rPr>
          <w:rFonts w:ascii="Calibri Light" w:hAnsi="Calibri Light" w:cs="Calibri Light"/>
          <w:color w:val="000000"/>
        </w:rPr>
        <w:t xml:space="preserve">à composer soi-même, </w:t>
      </w:r>
      <w:r w:rsidR="00A305B1" w:rsidRPr="00055911">
        <w:rPr>
          <w:rFonts w:ascii="Calibri Light" w:hAnsi="Calibri Light" w:cs="Calibri Light"/>
          <w:color w:val="000000"/>
        </w:rPr>
        <w:t>ou à l’unité.</w:t>
      </w:r>
    </w:p>
    <w:p w14:paraId="79283E47"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C9211E"/>
        </w:rPr>
        <w:t> </w:t>
      </w:r>
    </w:p>
    <w:p w14:paraId="17EA2833"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Le Client pourra à tout moment, apprécier leurs descriptifs détaillés afin d’en connaître les caractéristiques, essentielles avant la prise de commande définitive.</w:t>
      </w:r>
    </w:p>
    <w:p w14:paraId="0D14F07E"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Ces indications sont destinées, sans être exhaustives, à informer le client de la façon la plus complète possible sur les caractéristiques essentielles du produit.</w:t>
      </w:r>
    </w:p>
    <w:p w14:paraId="775ABB95"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 </w:t>
      </w:r>
    </w:p>
    <w:p w14:paraId="6EDB2A9A"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Ces informations figurent sur les emballages des produits, susceptibles d’être modifiées par le fabricant ou fournisseur à tout moment, parfois sans préavis. Ces indications peuvent faire l’objet de variations minimes et ne sauraient par conséquent se substituer aux informations figurant sur l’emballage du produit qui font seules fois, et auxquelles le Client est invité à se reporter, notamment en cas d’intolérance alimentaire.</w:t>
      </w:r>
    </w:p>
    <w:p w14:paraId="68FE504D" w14:textId="77777777" w:rsidR="00A305B1" w:rsidRDefault="00A305B1" w:rsidP="001D1242">
      <w:pPr>
        <w:pStyle w:val="textbody"/>
        <w:shd w:val="clear" w:color="auto" w:fill="FFFFFF"/>
        <w:spacing w:before="0" w:beforeAutospacing="0" w:after="140" w:afterAutospacing="0" w:line="276" w:lineRule="atLeast"/>
        <w:jc w:val="both"/>
        <w:rPr>
          <w:color w:val="000000"/>
        </w:rPr>
      </w:pPr>
      <w:r>
        <w:rPr>
          <w:rFonts w:ascii="Calibri Light" w:hAnsi="Calibri Light" w:cs="Calibri Light"/>
          <w:color w:val="000000"/>
        </w:rPr>
        <w:t> </w:t>
      </w:r>
    </w:p>
    <w:p w14:paraId="7F5B8BA3" w14:textId="21E2883E"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Les renseignements mentionnés sur chaque fiche produit sont ceux communiqués à</w:t>
      </w:r>
      <w:r w:rsidR="001D1242">
        <w:rPr>
          <w:rFonts w:ascii="Calibri Light" w:hAnsi="Calibri Light" w:cs="Calibri Light"/>
          <w:color w:val="000000"/>
        </w:rPr>
        <w:t xml:space="preserve"> </w:t>
      </w:r>
      <w:r w:rsidR="001D1242" w:rsidRPr="007A52C1">
        <w:rPr>
          <w:rFonts w:ascii="Calibri Light" w:hAnsi="Calibri Light" w:cs="Calibri Light"/>
          <w:b/>
          <w:bCs/>
          <w:color w:val="000000"/>
        </w:rPr>
        <w:t>PRANATURO</w:t>
      </w:r>
      <w:r w:rsidR="001D1242" w:rsidRPr="007A52C1">
        <w:rPr>
          <w:rFonts w:ascii="Montserrat" w:hAnsi="Montserrat"/>
          <w:b/>
          <w:bCs/>
          <w:color w:val="666666"/>
          <w:sz w:val="21"/>
          <w:szCs w:val="21"/>
          <w:shd w:val="clear" w:color="auto" w:fill="FFFFFF"/>
        </w:rPr>
        <w:t>®</w:t>
      </w:r>
      <w:r w:rsidR="001D1242">
        <w:rPr>
          <w:rFonts w:ascii="Calibri Light" w:hAnsi="Calibri Light" w:cs="Calibri Light"/>
          <w:color w:val="000000"/>
        </w:rPr>
        <w:t xml:space="preserve"> </w:t>
      </w:r>
      <w:r>
        <w:rPr>
          <w:rFonts w:ascii="Calibri Light" w:hAnsi="Calibri Light" w:cs="Calibri Light"/>
          <w:color w:val="000000"/>
        </w:rPr>
        <w:t xml:space="preserve">par leurs fournisseurs respectifs. Par conséquent </w:t>
      </w:r>
      <w:r w:rsidR="001D1242" w:rsidRPr="007A52C1">
        <w:rPr>
          <w:rFonts w:ascii="Calibri Light" w:hAnsi="Calibri Light" w:cs="Calibri Light"/>
          <w:b/>
          <w:bCs/>
          <w:color w:val="000000"/>
        </w:rPr>
        <w:t>PRANATURO</w:t>
      </w:r>
      <w:r w:rsidR="001D1242" w:rsidRPr="007A52C1">
        <w:rPr>
          <w:rFonts w:ascii="Montserrat" w:hAnsi="Montserrat"/>
          <w:b/>
          <w:bCs/>
          <w:color w:val="666666"/>
          <w:sz w:val="21"/>
          <w:szCs w:val="21"/>
          <w:shd w:val="clear" w:color="auto" w:fill="FFFFFF"/>
        </w:rPr>
        <w:t>®</w:t>
      </w:r>
      <w:r>
        <w:rPr>
          <w:rFonts w:ascii="Calibri Light" w:hAnsi="Calibri Light" w:cs="Calibri Light"/>
          <w:color w:val="000000"/>
        </w:rPr>
        <w:t xml:space="preserve"> fait de son mieux pour que la couleur, le motif et la présentation des produits dont les photographies sont affichées sur le site internet soient fidèles aux produits originaux mais il est possible que l’impression perçue par le client de la représentation photographique des produits ne corresponde pas avec exactitude au produit en lui-même.</w:t>
      </w:r>
    </w:p>
    <w:p w14:paraId="7608DB1B"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En cas d’erreur manifeste entre les caractéristiques des produits et leur représentation, Le Vendeur ne saurait ainsi voir sa responsabilité engagée.</w:t>
      </w:r>
    </w:p>
    <w:p w14:paraId="4CCA946B"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 </w:t>
      </w:r>
    </w:p>
    <w:p w14:paraId="12AC9F38" w14:textId="0CC9135F" w:rsidR="00A305B1" w:rsidRDefault="001B31DC"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Certains</w:t>
      </w:r>
      <w:r w:rsidR="00A305B1">
        <w:rPr>
          <w:rFonts w:ascii="Calibri Light" w:hAnsi="Calibri Light" w:cs="Calibri Light"/>
          <w:color w:val="000000"/>
        </w:rPr>
        <w:t xml:space="preserve"> produits comportent une date limite de consommation ou date limite d’utilisation optimale en application de la réglementation.</w:t>
      </w:r>
    </w:p>
    <w:p w14:paraId="0364F2BA"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Le choix et l’achat d’un produit ou d’un service sont la seule responsabilité du Client. La liste des produits est susceptible d’être modifiée à tout moment par le vendeur. Les offres de produits et de prix sont valables tant qu’elles sont visibles sur le Site. Les produits présents sur le Site sont considérés « en stock » au moment de la passation de commande. Si malgré la vigilance du Vendeur, un Produit venait à manquer, le Vendeur pourra annuler la vente de ce produit et établir un remboursement à hauteur du prix du produit manquant. Il peut être proposé au Client un produit de remplacement qu’il est en droit de refuser. Dans le cas d’un refus, le Vendeur établira un remboursement à hauteur du prix du produit manquant.</w:t>
      </w:r>
    </w:p>
    <w:p w14:paraId="52C072B5"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 </w:t>
      </w:r>
    </w:p>
    <w:p w14:paraId="3BFD58E1" w14:textId="77777777" w:rsidR="00A305B1" w:rsidRDefault="00A305B1" w:rsidP="001D1242">
      <w:pPr>
        <w:pStyle w:val="textbody"/>
        <w:shd w:val="clear" w:color="auto" w:fill="FFFFFF"/>
        <w:spacing w:before="0" w:beforeAutospacing="0" w:after="140" w:afterAutospacing="0" w:line="276" w:lineRule="atLeast"/>
        <w:jc w:val="both"/>
        <w:rPr>
          <w:color w:val="000000"/>
        </w:rPr>
      </w:pPr>
      <w:r>
        <w:rPr>
          <w:rFonts w:ascii="Calibri Light" w:hAnsi="Calibri Light" w:cs="Calibri Light"/>
          <w:b/>
          <w:bCs/>
          <w:color w:val="000000"/>
        </w:rPr>
        <w:t>Article 2 – Informations précontractuelles</w:t>
      </w:r>
    </w:p>
    <w:p w14:paraId="01478263"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Le Client reconnaît avoir eu communication, préalablement à la passation de sa commande et à la conclusion du contrat, d’une manière lisible et compréhensible, des présentes conditions générales de vente et de toutes les informations listées à l’article L. 221-5 du code de la consommation.</w:t>
      </w:r>
    </w:p>
    <w:p w14:paraId="2F61D0DB"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 </w:t>
      </w:r>
    </w:p>
    <w:p w14:paraId="5F6277D2" w14:textId="77777777" w:rsidR="00597022" w:rsidRDefault="00597022" w:rsidP="001D1242">
      <w:pPr>
        <w:pStyle w:val="textbody"/>
        <w:shd w:val="clear" w:color="auto" w:fill="FFFFFF"/>
        <w:spacing w:before="0" w:beforeAutospacing="0" w:after="0" w:afterAutospacing="0" w:line="288" w:lineRule="atLeast"/>
        <w:jc w:val="both"/>
        <w:rPr>
          <w:rFonts w:ascii="Calibri Light" w:hAnsi="Calibri Light" w:cs="Calibri Light"/>
          <w:color w:val="000000"/>
        </w:rPr>
      </w:pPr>
    </w:p>
    <w:p w14:paraId="6E2B9507" w14:textId="77777777" w:rsidR="00597022" w:rsidRDefault="00597022" w:rsidP="001D1242">
      <w:pPr>
        <w:pStyle w:val="textbody"/>
        <w:shd w:val="clear" w:color="auto" w:fill="FFFFFF"/>
        <w:spacing w:before="0" w:beforeAutospacing="0" w:after="0" w:afterAutospacing="0" w:line="288" w:lineRule="atLeast"/>
        <w:jc w:val="both"/>
        <w:rPr>
          <w:rFonts w:ascii="Calibri Light" w:hAnsi="Calibri Light" w:cs="Calibri Light"/>
          <w:color w:val="000000"/>
        </w:rPr>
      </w:pPr>
    </w:p>
    <w:p w14:paraId="5B424135" w14:textId="77777777" w:rsidR="00597022" w:rsidRDefault="00597022" w:rsidP="001D1242">
      <w:pPr>
        <w:pStyle w:val="textbody"/>
        <w:shd w:val="clear" w:color="auto" w:fill="FFFFFF"/>
        <w:spacing w:before="0" w:beforeAutospacing="0" w:after="0" w:afterAutospacing="0" w:line="288" w:lineRule="atLeast"/>
        <w:jc w:val="both"/>
        <w:rPr>
          <w:rFonts w:ascii="Calibri Light" w:hAnsi="Calibri Light" w:cs="Calibri Light"/>
          <w:color w:val="000000"/>
        </w:rPr>
      </w:pPr>
    </w:p>
    <w:p w14:paraId="56962093" w14:textId="19012056"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lastRenderedPageBreak/>
        <w:t>Sont transmises au Client, de manière claire et compréhensible, les informations suivantes :</w:t>
      </w:r>
    </w:p>
    <w:p w14:paraId="586C8387" w14:textId="77777777" w:rsidR="00A305B1" w:rsidRDefault="00A305B1" w:rsidP="001D1242">
      <w:pPr>
        <w:pStyle w:val="textbody"/>
        <w:shd w:val="clear" w:color="auto" w:fill="FFFFFF"/>
        <w:spacing w:before="0" w:beforeAutospacing="0" w:after="0" w:afterAutospacing="0" w:line="288" w:lineRule="atLeast"/>
        <w:ind w:left="720" w:hanging="360"/>
        <w:jc w:val="both"/>
        <w:rPr>
          <w:color w:val="000000"/>
        </w:rPr>
      </w:pPr>
      <w:r>
        <w:rPr>
          <w:rFonts w:ascii="Calibri, sans-serif" w:hAnsi="Calibri, sans-serif"/>
          <w:color w:val="000000"/>
        </w:rPr>
        <w:t>–</w:t>
      </w:r>
      <w:r>
        <w:rPr>
          <w:color w:val="000000"/>
          <w:sz w:val="14"/>
          <w:szCs w:val="14"/>
        </w:rPr>
        <w:t>       </w:t>
      </w:r>
      <w:r>
        <w:rPr>
          <w:rFonts w:ascii="Calibri Light" w:hAnsi="Calibri Light" w:cs="Calibri Light"/>
          <w:color w:val="000000"/>
        </w:rPr>
        <w:t>Les caractéristiques essentielles du bien</w:t>
      </w:r>
    </w:p>
    <w:p w14:paraId="55FEA536" w14:textId="77777777" w:rsidR="00A305B1" w:rsidRDefault="00A305B1" w:rsidP="001D1242">
      <w:pPr>
        <w:pStyle w:val="textbody"/>
        <w:shd w:val="clear" w:color="auto" w:fill="FFFFFF"/>
        <w:spacing w:before="0" w:beforeAutospacing="0" w:after="0" w:afterAutospacing="0" w:line="288" w:lineRule="atLeast"/>
        <w:ind w:left="720" w:hanging="360"/>
        <w:jc w:val="both"/>
        <w:rPr>
          <w:color w:val="000000"/>
        </w:rPr>
      </w:pPr>
      <w:r>
        <w:rPr>
          <w:rFonts w:ascii="Calibri, sans-serif" w:hAnsi="Calibri, sans-serif"/>
          <w:color w:val="000000"/>
        </w:rPr>
        <w:t>–</w:t>
      </w:r>
      <w:r>
        <w:rPr>
          <w:color w:val="000000"/>
          <w:sz w:val="14"/>
          <w:szCs w:val="14"/>
        </w:rPr>
        <w:t>       </w:t>
      </w:r>
      <w:r>
        <w:rPr>
          <w:rFonts w:ascii="Calibri Light" w:hAnsi="Calibri Light" w:cs="Calibri Light"/>
          <w:color w:val="000000"/>
        </w:rPr>
        <w:t>Le prix du bien et/ou le mode de calcul du prix et, s’il y a lieu, tous les frais supplémentaires de transport, de livraison ou d’affranchissement et tous les autres frais éventuels exigibles.</w:t>
      </w:r>
    </w:p>
    <w:p w14:paraId="2514FA49" w14:textId="77777777" w:rsidR="00A305B1" w:rsidRDefault="00A305B1" w:rsidP="001D1242">
      <w:pPr>
        <w:pStyle w:val="textbody"/>
        <w:shd w:val="clear" w:color="auto" w:fill="FFFFFF"/>
        <w:spacing w:before="0" w:beforeAutospacing="0" w:after="0" w:afterAutospacing="0" w:line="288" w:lineRule="atLeast"/>
        <w:ind w:left="720" w:hanging="360"/>
        <w:jc w:val="both"/>
        <w:rPr>
          <w:color w:val="000000"/>
        </w:rPr>
      </w:pPr>
      <w:r>
        <w:rPr>
          <w:rFonts w:ascii="Calibri, sans-serif" w:hAnsi="Calibri, sans-serif"/>
          <w:color w:val="000000"/>
        </w:rPr>
        <w:t>–</w:t>
      </w:r>
      <w:r>
        <w:rPr>
          <w:color w:val="000000"/>
          <w:sz w:val="14"/>
          <w:szCs w:val="14"/>
        </w:rPr>
        <w:t>       </w:t>
      </w:r>
      <w:r>
        <w:rPr>
          <w:rFonts w:ascii="Calibri Light" w:hAnsi="Calibri Light" w:cs="Calibri Light"/>
          <w:color w:val="000000"/>
        </w:rPr>
        <w:t>En l’absence d’exécution immédiate du contrat, la date ou le délai auquel le vendeur s’engage à livrer le bien, quel que soit son prix</w:t>
      </w:r>
    </w:p>
    <w:p w14:paraId="30D28B0D" w14:textId="77777777" w:rsidR="00A305B1" w:rsidRDefault="00A305B1" w:rsidP="001D1242">
      <w:pPr>
        <w:pStyle w:val="textbody"/>
        <w:shd w:val="clear" w:color="auto" w:fill="FFFFFF"/>
        <w:spacing w:before="0" w:beforeAutospacing="0" w:after="0" w:afterAutospacing="0" w:line="288" w:lineRule="atLeast"/>
        <w:ind w:left="720" w:hanging="360"/>
        <w:jc w:val="both"/>
        <w:rPr>
          <w:color w:val="000000"/>
        </w:rPr>
      </w:pPr>
      <w:r>
        <w:rPr>
          <w:rFonts w:ascii="Calibri, sans-serif" w:hAnsi="Calibri, sans-serif"/>
          <w:color w:val="000000"/>
        </w:rPr>
        <w:t>–</w:t>
      </w:r>
      <w:r>
        <w:rPr>
          <w:color w:val="000000"/>
          <w:sz w:val="14"/>
          <w:szCs w:val="14"/>
        </w:rPr>
        <w:t>       </w:t>
      </w:r>
      <w:r>
        <w:rPr>
          <w:rFonts w:ascii="Calibri Light" w:hAnsi="Calibri Light" w:cs="Calibri Light"/>
          <w:color w:val="000000"/>
        </w:rPr>
        <w:t>Les informations relatives à l’identité du vendeur, à ses coordonnées postales, téléphoniques et électroniques, et à ses activités, celles relatives aux garanties légales, aux fonctionnalités du contenu numérique et, le cas échéant, à son interopérabilité, à l’existence et aux modalités de mise en œuvre des garanties et autres conditions contractuelles.</w:t>
      </w:r>
    </w:p>
    <w:p w14:paraId="182D44F9" w14:textId="77777777" w:rsidR="00A305B1" w:rsidRDefault="00A305B1" w:rsidP="001D1242">
      <w:pPr>
        <w:pStyle w:val="textbody"/>
        <w:shd w:val="clear" w:color="auto" w:fill="FFFFFF"/>
        <w:spacing w:before="0" w:beforeAutospacing="0" w:after="140" w:afterAutospacing="0" w:line="276" w:lineRule="atLeast"/>
        <w:jc w:val="both"/>
        <w:rPr>
          <w:color w:val="000000"/>
        </w:rPr>
      </w:pPr>
      <w:r>
        <w:rPr>
          <w:rFonts w:ascii="Calibri Light" w:hAnsi="Calibri Light" w:cs="Calibri Light"/>
          <w:color w:val="000000"/>
        </w:rPr>
        <w:t> </w:t>
      </w:r>
    </w:p>
    <w:p w14:paraId="1BBBB05E"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b/>
          <w:bCs/>
          <w:color w:val="000000"/>
        </w:rPr>
        <w:t>Article 3 – La commande</w:t>
      </w:r>
    </w:p>
    <w:p w14:paraId="0A69CA90"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Le Client a la possibilité de passer sa commande en ligne, à partir du catalogue en ligne et au moyen du formulaire qui y figure, pour tout produit, dans la limite des stocks disponibles.</w:t>
      </w:r>
    </w:p>
    <w:p w14:paraId="178CA392" w14:textId="5A2A496E"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 xml:space="preserve">Le Client sera informé de toute indisponibilité du produit ou du </w:t>
      </w:r>
      <w:r w:rsidR="007A52C1">
        <w:rPr>
          <w:rFonts w:ascii="Calibri Light" w:hAnsi="Calibri Light" w:cs="Calibri Light"/>
          <w:color w:val="000000"/>
        </w:rPr>
        <w:t>bien</w:t>
      </w:r>
      <w:r>
        <w:rPr>
          <w:rFonts w:ascii="Calibri Light" w:hAnsi="Calibri Light" w:cs="Calibri Light"/>
          <w:color w:val="000000"/>
        </w:rPr>
        <w:t xml:space="preserve"> commandé.</w:t>
      </w:r>
    </w:p>
    <w:p w14:paraId="096BE6CB" w14:textId="4A3DBE45"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 xml:space="preserve">Pour que la commande soit validée, le Client devra accepter, en cliquant à l’endroit indiqué, les présentes </w:t>
      </w:r>
      <w:r w:rsidR="007A52C1">
        <w:rPr>
          <w:rFonts w:ascii="Calibri Light" w:hAnsi="Calibri Light" w:cs="Calibri Light"/>
          <w:color w:val="000000"/>
        </w:rPr>
        <w:t>C</w:t>
      </w:r>
      <w:r>
        <w:rPr>
          <w:rFonts w:ascii="Calibri Light" w:hAnsi="Calibri Light" w:cs="Calibri Light"/>
          <w:color w:val="000000"/>
        </w:rPr>
        <w:t xml:space="preserve">onditions </w:t>
      </w:r>
      <w:r w:rsidR="007A52C1">
        <w:rPr>
          <w:rFonts w:ascii="Calibri Light" w:hAnsi="Calibri Light" w:cs="Calibri Light"/>
          <w:color w:val="000000"/>
        </w:rPr>
        <w:t>G</w:t>
      </w:r>
      <w:r>
        <w:rPr>
          <w:rFonts w:ascii="Calibri Light" w:hAnsi="Calibri Light" w:cs="Calibri Light"/>
          <w:color w:val="000000"/>
        </w:rPr>
        <w:t>énérales</w:t>
      </w:r>
      <w:r w:rsidR="007A52C1">
        <w:rPr>
          <w:rFonts w:ascii="Calibri Light" w:hAnsi="Calibri Light" w:cs="Calibri Light"/>
          <w:color w:val="000000"/>
        </w:rPr>
        <w:t xml:space="preserve"> de Vente</w:t>
      </w:r>
      <w:r>
        <w:rPr>
          <w:rFonts w:ascii="Calibri Light" w:hAnsi="Calibri Light" w:cs="Calibri Light"/>
          <w:color w:val="000000"/>
        </w:rPr>
        <w:t>. Il devra aussi choisir l’adresse et le mode de livraison, et enfin valider le mode de paiement.</w:t>
      </w:r>
    </w:p>
    <w:p w14:paraId="0B81A98E"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 </w:t>
      </w:r>
    </w:p>
    <w:p w14:paraId="08525BB8"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La vente sera considérée comme définitive :</w:t>
      </w:r>
    </w:p>
    <w:p w14:paraId="5A955EFC" w14:textId="77777777" w:rsidR="00A305B1" w:rsidRDefault="00A305B1" w:rsidP="001D1242">
      <w:pPr>
        <w:pStyle w:val="textbody"/>
        <w:shd w:val="clear" w:color="auto" w:fill="FFFFFF"/>
        <w:spacing w:before="0" w:beforeAutospacing="0" w:after="0" w:afterAutospacing="0" w:line="288" w:lineRule="atLeast"/>
        <w:ind w:left="720" w:hanging="360"/>
        <w:jc w:val="both"/>
        <w:rPr>
          <w:color w:val="000000"/>
        </w:rPr>
      </w:pPr>
      <w:r>
        <w:rPr>
          <w:rFonts w:ascii="Calibri, sans-serif" w:hAnsi="Calibri, sans-serif"/>
          <w:color w:val="000000"/>
        </w:rPr>
        <w:t>–</w:t>
      </w:r>
      <w:r>
        <w:rPr>
          <w:color w:val="000000"/>
          <w:sz w:val="14"/>
          <w:szCs w:val="14"/>
        </w:rPr>
        <w:t>       </w:t>
      </w:r>
      <w:r>
        <w:rPr>
          <w:rFonts w:ascii="Calibri Light" w:hAnsi="Calibri Light" w:cs="Calibri Light"/>
          <w:color w:val="000000"/>
        </w:rPr>
        <w:t>Après l’envoi au Client de la confirmation de l’acceptation de la commande par le Vendeur par courrier électronique ;</w:t>
      </w:r>
    </w:p>
    <w:p w14:paraId="2F69CBC7" w14:textId="3DB94478" w:rsidR="00A305B1" w:rsidRDefault="00A305B1" w:rsidP="001D1242">
      <w:pPr>
        <w:pStyle w:val="textbody"/>
        <w:shd w:val="clear" w:color="auto" w:fill="FFFFFF"/>
        <w:spacing w:before="0" w:beforeAutospacing="0" w:after="0" w:afterAutospacing="0" w:line="288" w:lineRule="atLeast"/>
        <w:ind w:left="720" w:hanging="360"/>
        <w:jc w:val="both"/>
        <w:rPr>
          <w:rFonts w:ascii="Calibri Light" w:hAnsi="Calibri Light" w:cs="Calibri Light"/>
          <w:color w:val="000000"/>
        </w:rPr>
      </w:pPr>
      <w:r>
        <w:rPr>
          <w:rFonts w:ascii="Calibri, sans-serif" w:hAnsi="Calibri, sans-serif"/>
          <w:color w:val="000000"/>
        </w:rPr>
        <w:t>–</w:t>
      </w:r>
      <w:r>
        <w:rPr>
          <w:color w:val="000000"/>
          <w:sz w:val="14"/>
          <w:szCs w:val="14"/>
        </w:rPr>
        <w:t>       </w:t>
      </w:r>
      <w:r>
        <w:rPr>
          <w:rFonts w:ascii="Calibri Light" w:hAnsi="Calibri Light" w:cs="Calibri Light"/>
          <w:color w:val="000000"/>
        </w:rPr>
        <w:t>Et après encaissement par le Vendeur de l’intégralité du prix.</w:t>
      </w:r>
    </w:p>
    <w:p w14:paraId="07847C8D" w14:textId="77777777" w:rsidR="007A52C1" w:rsidRDefault="007A52C1" w:rsidP="001D1242">
      <w:pPr>
        <w:pStyle w:val="textbody"/>
        <w:shd w:val="clear" w:color="auto" w:fill="FFFFFF"/>
        <w:spacing w:before="0" w:beforeAutospacing="0" w:after="0" w:afterAutospacing="0" w:line="288" w:lineRule="atLeast"/>
        <w:ind w:left="720" w:hanging="360"/>
        <w:jc w:val="both"/>
        <w:rPr>
          <w:color w:val="000000"/>
        </w:rPr>
      </w:pPr>
    </w:p>
    <w:p w14:paraId="08BB7028"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Toute commande vaut acceptation des prix et descriptions des produits disponibles à la vente. Toute contestation sur ce point interviendra dans le cadre d’un éventuel échange et des garanties ci-dessous mentionnées.</w:t>
      </w:r>
    </w:p>
    <w:p w14:paraId="19CA605C"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Dans certains cas, notamment défaut de paiement, adresse erronée ou autre problème sur le compte du Client, le vendeur se réserve le droit de bloquer la commande du Client jusqu’à la résolution du problème.</w:t>
      </w:r>
    </w:p>
    <w:p w14:paraId="03DF7B3F"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 </w:t>
      </w:r>
    </w:p>
    <w:p w14:paraId="2F87E0DA" w14:textId="5A12E253" w:rsidR="00A305B1" w:rsidRDefault="00A305B1" w:rsidP="001D1242">
      <w:pPr>
        <w:pStyle w:val="textbody"/>
        <w:shd w:val="clear" w:color="auto" w:fill="FFFFFF"/>
        <w:spacing w:before="0" w:beforeAutospacing="0" w:after="0" w:afterAutospacing="0" w:line="288" w:lineRule="atLeast"/>
        <w:jc w:val="both"/>
        <w:rPr>
          <w:rFonts w:ascii="Calibri Light" w:hAnsi="Calibri Light" w:cs="Calibri Light"/>
          <w:color w:val="000000"/>
        </w:rPr>
      </w:pPr>
      <w:r>
        <w:rPr>
          <w:rFonts w:ascii="Calibri Light" w:hAnsi="Calibri Light" w:cs="Calibri Light"/>
          <w:color w:val="000000"/>
        </w:rPr>
        <w:t xml:space="preserve">Pour toute question relative au suivi d’une commande, le Client doit contacter le service client par </w:t>
      </w:r>
      <w:proofErr w:type="gramStart"/>
      <w:r>
        <w:rPr>
          <w:rFonts w:ascii="Calibri Light" w:hAnsi="Calibri Light" w:cs="Calibri Light"/>
          <w:color w:val="000000"/>
        </w:rPr>
        <w:t>email</w:t>
      </w:r>
      <w:proofErr w:type="gramEnd"/>
      <w:r>
        <w:rPr>
          <w:rFonts w:ascii="Calibri Light" w:hAnsi="Calibri Light" w:cs="Calibri Light"/>
          <w:color w:val="000000"/>
        </w:rPr>
        <w:t xml:space="preserve"> : </w:t>
      </w:r>
      <w:hyperlink r:id="rId10" w:history="1">
        <w:r w:rsidR="001B31DC" w:rsidRPr="004E43D3">
          <w:rPr>
            <w:rStyle w:val="Lienhypertexte"/>
            <w:rFonts w:ascii="Calibri Light" w:hAnsi="Calibri Light" w:cs="Calibri Light"/>
          </w:rPr>
          <w:t>audrey@pranaturo.fr</w:t>
        </w:r>
      </w:hyperlink>
    </w:p>
    <w:p w14:paraId="0AC9D12F" w14:textId="77777777" w:rsidR="00A305B1" w:rsidRDefault="00A305B1" w:rsidP="001D1242">
      <w:pPr>
        <w:pStyle w:val="textbody"/>
        <w:shd w:val="clear" w:color="auto" w:fill="FFFFFF"/>
        <w:spacing w:before="0" w:beforeAutospacing="0" w:after="140" w:afterAutospacing="0" w:line="276" w:lineRule="atLeast"/>
        <w:jc w:val="both"/>
        <w:rPr>
          <w:color w:val="000000"/>
        </w:rPr>
      </w:pPr>
      <w:r>
        <w:rPr>
          <w:color w:val="000000"/>
        </w:rPr>
        <w:t> </w:t>
      </w:r>
    </w:p>
    <w:p w14:paraId="7B6A9E36"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b/>
          <w:bCs/>
          <w:color w:val="000000"/>
        </w:rPr>
        <w:t>Article 4 – Confirmation de commande</w:t>
      </w:r>
    </w:p>
    <w:p w14:paraId="444468EA"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Le vendeur fournit à l’acheteur un exemplaire du contrat, par messagerie électronique.</w:t>
      </w:r>
    </w:p>
    <w:p w14:paraId="0F79B70C" w14:textId="77777777" w:rsidR="00A305B1" w:rsidRDefault="00A305B1" w:rsidP="001D1242">
      <w:pPr>
        <w:pStyle w:val="textbody"/>
        <w:shd w:val="clear" w:color="auto" w:fill="FFFFFF"/>
        <w:spacing w:before="0" w:beforeAutospacing="0" w:after="140" w:afterAutospacing="0" w:line="276" w:lineRule="atLeast"/>
        <w:jc w:val="both"/>
        <w:rPr>
          <w:color w:val="000000"/>
        </w:rPr>
      </w:pPr>
      <w:r>
        <w:rPr>
          <w:rFonts w:ascii="Calibri Light" w:hAnsi="Calibri Light" w:cs="Calibri Light"/>
          <w:color w:val="000000"/>
        </w:rPr>
        <w:t> </w:t>
      </w:r>
    </w:p>
    <w:p w14:paraId="4B6FF943"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b/>
          <w:bCs/>
          <w:color w:val="000000"/>
        </w:rPr>
        <w:t>Article 5 – Preuve de la transaction</w:t>
      </w:r>
    </w:p>
    <w:p w14:paraId="21BA5822"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Les registres informatisés, conservés dans les systèmes informatiques du vendeur dans des conditions raisonnables de sécurité, seront considérés comme les preuves des communications, des commandes et des paiements intervenus entre les parties. L’archivage des bons de commande et des factures est effectué sur un support fiable et durable pouvant être produit à titre de preuve.</w:t>
      </w:r>
    </w:p>
    <w:p w14:paraId="04D3CD33" w14:textId="77777777" w:rsidR="00A305B1" w:rsidRDefault="00A305B1" w:rsidP="001D1242">
      <w:pPr>
        <w:pStyle w:val="textbody"/>
        <w:shd w:val="clear" w:color="auto" w:fill="FFFFFF"/>
        <w:spacing w:before="0" w:beforeAutospacing="0" w:after="140" w:afterAutospacing="0" w:line="276" w:lineRule="atLeast"/>
        <w:jc w:val="both"/>
        <w:rPr>
          <w:color w:val="000000"/>
        </w:rPr>
      </w:pPr>
      <w:r>
        <w:rPr>
          <w:rFonts w:ascii="Calibri Light" w:hAnsi="Calibri Light" w:cs="Calibri Light"/>
          <w:color w:val="000000"/>
        </w:rPr>
        <w:t> </w:t>
      </w:r>
    </w:p>
    <w:p w14:paraId="4C73BD85"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b/>
          <w:bCs/>
          <w:color w:val="000000"/>
        </w:rPr>
        <w:lastRenderedPageBreak/>
        <w:t>Article 6 – Informations sur les produits</w:t>
      </w:r>
    </w:p>
    <w:p w14:paraId="0F3A86AA" w14:textId="607D3A32"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 xml:space="preserve">Les produits régis par les présentes </w:t>
      </w:r>
      <w:r w:rsidR="00597022">
        <w:rPr>
          <w:rFonts w:ascii="Calibri Light" w:hAnsi="Calibri Light" w:cs="Calibri Light"/>
          <w:color w:val="000000"/>
        </w:rPr>
        <w:t>C</w:t>
      </w:r>
      <w:r>
        <w:rPr>
          <w:rFonts w:ascii="Calibri Light" w:hAnsi="Calibri Light" w:cs="Calibri Light"/>
          <w:color w:val="000000"/>
        </w:rPr>
        <w:t xml:space="preserve">onditions </w:t>
      </w:r>
      <w:r w:rsidR="00597022">
        <w:rPr>
          <w:rFonts w:ascii="Calibri Light" w:hAnsi="Calibri Light" w:cs="Calibri Light"/>
          <w:color w:val="000000"/>
        </w:rPr>
        <w:t>G</w:t>
      </w:r>
      <w:r>
        <w:rPr>
          <w:rFonts w:ascii="Calibri Light" w:hAnsi="Calibri Light" w:cs="Calibri Light"/>
          <w:color w:val="000000"/>
        </w:rPr>
        <w:t>énérales</w:t>
      </w:r>
      <w:r w:rsidR="00597022">
        <w:rPr>
          <w:rFonts w:ascii="Calibri Light" w:hAnsi="Calibri Light" w:cs="Calibri Light"/>
          <w:color w:val="000000"/>
        </w:rPr>
        <w:t xml:space="preserve"> de Vente</w:t>
      </w:r>
      <w:r>
        <w:rPr>
          <w:rFonts w:ascii="Calibri Light" w:hAnsi="Calibri Light" w:cs="Calibri Light"/>
          <w:color w:val="000000"/>
        </w:rPr>
        <w:t xml:space="preserve"> sont ceux qui figurent sur le site internet du vendeur et qui sont indiqués comme vendus et expédiés par le vendeur. Ils sont proposés dans la limite des stocks disponibles.</w:t>
      </w:r>
    </w:p>
    <w:p w14:paraId="534CD816"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Les produits sont décrits et présentés avec la plus grande exactitude possible. Toutefois, si des erreurs ou omissions ont pu se produire quant à cette présentation, la responsabilité du vendeur ne pourrait être engagée.</w:t>
      </w:r>
    </w:p>
    <w:p w14:paraId="460AA3E6"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Les photographies des produits ne sont pas contractuelles.</w:t>
      </w:r>
    </w:p>
    <w:p w14:paraId="213E9B94"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b/>
          <w:bCs/>
          <w:color w:val="000000"/>
        </w:rPr>
        <w:t> </w:t>
      </w:r>
    </w:p>
    <w:p w14:paraId="79E33B41"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b/>
          <w:bCs/>
          <w:color w:val="000000"/>
        </w:rPr>
        <w:t>Article 7 – Prix</w:t>
      </w:r>
    </w:p>
    <w:p w14:paraId="1D651930"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Le vendeur se réserve le droit de modifier ses prix à tout moment mais s’engage à appliquer les tarifs en vigueur indiqués au moment de la commande, sous réserve de disponibilité à cette date.</w:t>
      </w:r>
    </w:p>
    <w:p w14:paraId="4A84018E"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Les prix sont exprimés en Euros TTC, incluant la TVA. Les prix tiennent compte de la TVA applicable au jour de la commande et tout changement du taux applicable TVA sera automatiquement répercuté sur le prix des produits de la boutique en ligne. </w:t>
      </w:r>
    </w:p>
    <w:p w14:paraId="453C8A7D"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Si une ou plusieurs taxes ou contributions, notamment environnementales, venaient à être créées ou modifiées, en hausse comme en baisse, ce changement pourra être répercuté sur le prix de vente des produits.</w:t>
      </w:r>
    </w:p>
    <w:p w14:paraId="3E99B873"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Les prix tiennent compte des réductions consenties par le vendeur sur le Site. Ces tarifs sont fermes et non révisables pendant leur période de validité mais le Vendeur se réserve le droit, hors période de validité, d’en modifier les prix à tout moment.</w:t>
      </w:r>
    </w:p>
    <w:p w14:paraId="2A45E1DB"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Les prix ne tiennent pas compte des frais de livraison, qui sont facturés en supplément, dans les conditions indiquées sur le site et calculés préalablement à la passation de la commande. Le paiement demandé au Client correspond au montant total de l’achat, y compris ces frais.</w:t>
      </w:r>
    </w:p>
    <w:p w14:paraId="55F64C60"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 </w:t>
      </w:r>
    </w:p>
    <w:p w14:paraId="64DCD318"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Conformément aux dispositions du Code Civil sur la conclusion des contrats en ligne et en particulier l’article 1369-5, le contrat sera conclu lorsque le Client cliquera sur le bouton lui permettant de payer sa commande, après avoir visualisé le détail de celle-ci et en particulier son prix total comprenant les frais de transport.</w:t>
      </w:r>
    </w:p>
    <w:p w14:paraId="069B1FDB" w14:textId="77777777" w:rsidR="00A305B1" w:rsidRDefault="00A305B1" w:rsidP="001D1242">
      <w:pPr>
        <w:pStyle w:val="textbody"/>
        <w:shd w:val="clear" w:color="auto" w:fill="FFFFFF"/>
        <w:spacing w:before="0" w:beforeAutospacing="0" w:after="140" w:afterAutospacing="0" w:line="276" w:lineRule="atLeast"/>
        <w:jc w:val="both"/>
        <w:rPr>
          <w:color w:val="000000"/>
        </w:rPr>
      </w:pPr>
      <w:r>
        <w:rPr>
          <w:rFonts w:ascii="Calibri Light" w:hAnsi="Calibri Light" w:cs="Calibri Light"/>
          <w:color w:val="000000"/>
        </w:rPr>
        <w:t> </w:t>
      </w:r>
    </w:p>
    <w:p w14:paraId="0821C9C3"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b/>
          <w:bCs/>
          <w:color w:val="000000"/>
        </w:rPr>
        <w:t>Article 8 – Mode de paiement</w:t>
      </w:r>
    </w:p>
    <w:p w14:paraId="1345EFF8"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Il s’agit d’une commande avec obligation de paiement, ce qui signifie que la passation de la commande implique un règlement du Client.</w:t>
      </w:r>
    </w:p>
    <w:p w14:paraId="7D13C46C"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Pour régler sa commande, le Client dispose, à son choix, de l’ensemble des modes de paiement mis à sa disposition par le vendeur et listés sur le Site du Vendeur. Le Client garantit au Vendeur qu’il dispose des autorisations éventuellement nécessaires pour utiliser le mode de paiement choisi par lui, lors de la validation du bon de commande. Le Vendeur se réserve le droit de suspendre toute gestion de commande et toute livraison en cas de refus d’autorisation de paiement par carte bancaire de la part des organismes officiellement accrédités ou en cas de non-paiement. Le Vendeur se réserve notamment le droit de refuser d’effectuer une livraison ou d’honorer une commande émanant d’un Client qui n’aurait pas réglé totalement ou partiellement une commande précédente ou avec lequel un litige de paiement serait en cours d’administration. </w:t>
      </w:r>
    </w:p>
    <w:p w14:paraId="7A636070" w14:textId="77777777" w:rsidR="00A305B1" w:rsidRDefault="00A305B1" w:rsidP="001D1242">
      <w:pPr>
        <w:pStyle w:val="textbody"/>
        <w:shd w:val="clear" w:color="auto" w:fill="FFFFFF"/>
        <w:spacing w:before="0" w:beforeAutospacing="0" w:after="140" w:afterAutospacing="0" w:line="276" w:lineRule="atLeast"/>
        <w:jc w:val="both"/>
        <w:rPr>
          <w:color w:val="000000"/>
        </w:rPr>
      </w:pPr>
      <w:r>
        <w:rPr>
          <w:rFonts w:ascii="Calibri Light" w:hAnsi="Calibri Light" w:cs="Calibri Light"/>
          <w:color w:val="000000"/>
        </w:rPr>
        <w:t> </w:t>
      </w:r>
    </w:p>
    <w:p w14:paraId="5177969B"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lastRenderedPageBreak/>
        <w:t>Le paiement du prix s’effectue en totalité au jour de la commande, selon les modalités suivantes :</w:t>
      </w:r>
    </w:p>
    <w:p w14:paraId="73D9A421" w14:textId="202B5A88" w:rsidR="00A305B1" w:rsidRDefault="00A305B1" w:rsidP="001D1242">
      <w:pPr>
        <w:pStyle w:val="textbody"/>
        <w:shd w:val="clear" w:color="auto" w:fill="FFFFFF"/>
        <w:spacing w:before="0" w:beforeAutospacing="0" w:after="0" w:afterAutospacing="0" w:line="288" w:lineRule="atLeast"/>
        <w:ind w:left="1144" w:hanging="360"/>
        <w:jc w:val="both"/>
        <w:rPr>
          <w:color w:val="000000"/>
        </w:rPr>
      </w:pPr>
      <w:r>
        <w:rPr>
          <w:rFonts w:ascii="Calibri, sans-serif" w:hAnsi="Calibri, sans-serif"/>
          <w:color w:val="000000"/>
        </w:rPr>
        <w:t>–</w:t>
      </w:r>
      <w:r>
        <w:rPr>
          <w:color w:val="000000"/>
          <w:sz w:val="14"/>
          <w:szCs w:val="14"/>
        </w:rPr>
        <w:t>       </w:t>
      </w:r>
      <w:r>
        <w:rPr>
          <w:rFonts w:ascii="Calibri Light" w:hAnsi="Calibri Light" w:cs="Calibri Light"/>
          <w:color w:val="000000"/>
        </w:rPr>
        <w:t xml:space="preserve">Soit sur notre site par carte bancaire : Visa, MasterCard, American Express, autres cartes bleues (e-Carte Bleue) – Les paiements sont sécurisés par la solution </w:t>
      </w:r>
      <w:proofErr w:type="spellStart"/>
      <w:r w:rsidR="001B31DC">
        <w:rPr>
          <w:rFonts w:ascii="Calibri Light" w:hAnsi="Calibri Light" w:cs="Calibri Light"/>
          <w:color w:val="000000"/>
        </w:rPr>
        <w:t>WooCommerce</w:t>
      </w:r>
      <w:proofErr w:type="spellEnd"/>
      <w:r w:rsidR="001B31DC">
        <w:rPr>
          <w:rFonts w:ascii="Calibri Light" w:hAnsi="Calibri Light" w:cs="Calibri Light"/>
          <w:color w:val="000000"/>
        </w:rPr>
        <w:t xml:space="preserve"> Paiement</w:t>
      </w:r>
    </w:p>
    <w:p w14:paraId="7F7A6E6F" w14:textId="239EDA59" w:rsidR="00A305B1" w:rsidRDefault="00A305B1" w:rsidP="001D1242">
      <w:pPr>
        <w:pStyle w:val="textbody"/>
        <w:shd w:val="clear" w:color="auto" w:fill="FFFFFF"/>
        <w:spacing w:before="0" w:beforeAutospacing="0" w:after="0" w:afterAutospacing="0" w:line="288" w:lineRule="atLeast"/>
        <w:ind w:left="1144" w:hanging="360"/>
        <w:jc w:val="both"/>
        <w:rPr>
          <w:color w:val="000000"/>
        </w:rPr>
      </w:pPr>
      <w:r>
        <w:rPr>
          <w:rFonts w:ascii="Calibri, sans-serif" w:hAnsi="Calibri, sans-serif"/>
          <w:color w:val="000000"/>
        </w:rPr>
        <w:t>–</w:t>
      </w:r>
      <w:r>
        <w:rPr>
          <w:color w:val="000000"/>
          <w:sz w:val="14"/>
          <w:szCs w:val="14"/>
        </w:rPr>
        <w:t>       </w:t>
      </w:r>
      <w:r>
        <w:rPr>
          <w:rFonts w:ascii="Calibri Light" w:hAnsi="Calibri Light" w:cs="Calibri Light"/>
          <w:color w:val="000000"/>
        </w:rPr>
        <w:t>Soit par chèque ou espèce</w:t>
      </w:r>
      <w:r w:rsidR="00277D97">
        <w:rPr>
          <w:rFonts w:ascii="Calibri Light" w:hAnsi="Calibri Light" w:cs="Calibri Light"/>
          <w:color w:val="000000"/>
        </w:rPr>
        <w:t>s,</w:t>
      </w:r>
      <w:r>
        <w:rPr>
          <w:rFonts w:ascii="Calibri Light" w:hAnsi="Calibri Light" w:cs="Calibri Light"/>
          <w:color w:val="000000"/>
        </w:rPr>
        <w:t xml:space="preserve"> uniquement pour </w:t>
      </w:r>
      <w:r w:rsidR="00277D97">
        <w:rPr>
          <w:rFonts w:ascii="Calibri Light" w:hAnsi="Calibri Light" w:cs="Calibri Light"/>
          <w:color w:val="000000"/>
        </w:rPr>
        <w:t xml:space="preserve">les commandes </w:t>
      </w:r>
      <w:proofErr w:type="spellStart"/>
      <w:r w:rsidR="00277D97">
        <w:rPr>
          <w:rFonts w:ascii="Calibri Light" w:hAnsi="Calibri Light" w:cs="Calibri Light"/>
          <w:color w:val="000000"/>
        </w:rPr>
        <w:t>Click&amp;Collect</w:t>
      </w:r>
      <w:proofErr w:type="spellEnd"/>
      <w:r w:rsidR="00277D97">
        <w:rPr>
          <w:rFonts w:ascii="Calibri Light" w:hAnsi="Calibri Light" w:cs="Calibri Light"/>
          <w:color w:val="000000"/>
        </w:rPr>
        <w:t>, retirées directement au cabinet.</w:t>
      </w:r>
    </w:p>
    <w:p w14:paraId="16EBA09F"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 </w:t>
      </w:r>
    </w:p>
    <w:p w14:paraId="687DB6D2"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Aucun délai de paiement n’est accordé et les commandes ne sont pas envoyées tant que le règlement n’a pas été réceptionné et encaissé.</w:t>
      </w:r>
    </w:p>
    <w:p w14:paraId="39DB85EF"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 </w:t>
      </w:r>
    </w:p>
    <w:p w14:paraId="35ADEE07"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Les codes de réductions sont applicables uniquement sur la valeur des produits, qui doit atteindre au minimum la valeur du bon d’achat et ne peut concerner les frais de port. Cette offre est non cumulable. Les codes réductions ne sont pas rétroactifs et ne peuvent plus être appliqués une fois la commande passée. Les codes réductions faisant bénéficier de produits offerts sont valables dans la limite des stocks disponibles. Les codes réductions sont valables jusqu’à leur date limite de validité.</w:t>
      </w:r>
    </w:p>
    <w:p w14:paraId="6C9151F7"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 </w:t>
      </w:r>
    </w:p>
    <w:p w14:paraId="1E025F41"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b/>
          <w:bCs/>
          <w:color w:val="000000"/>
        </w:rPr>
        <w:t>Article 9 – Disponibilité des produits – Remboursement – Résolution</w:t>
      </w:r>
    </w:p>
    <w:p w14:paraId="5C0CF117"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Sauf en cas de force majeure ou lors des périodes de fermeture de la boutique en ligne qui seront clairement annoncées sur la page d’accueil du site, les délais d’expédition seront, dans la limite des stocks disponibles, ceux indiqués ci-dessous. Les délais d’expédition courent à compter de la date d’enregistrement de la commande indiquée sur le mail de confirmation de la commande.</w:t>
      </w:r>
    </w:p>
    <w:p w14:paraId="7789ED33"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Pour les livraisons en France Métropolitaine le délai est de 3 à 7 jours ouvré en livraison standard. </w:t>
      </w:r>
    </w:p>
    <w:p w14:paraId="015DA24F"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br/>
        <w:t>Nous ne proposons pas de livraison dans les DOM-TOM ni à l’étranger pour le moment.</w:t>
      </w:r>
    </w:p>
    <w:p w14:paraId="00287005" w14:textId="77777777" w:rsidR="00A305B1" w:rsidRDefault="00A305B1" w:rsidP="001D1242">
      <w:pPr>
        <w:pStyle w:val="textbody"/>
        <w:shd w:val="clear" w:color="auto" w:fill="FFFFFF"/>
        <w:spacing w:before="0" w:beforeAutospacing="0" w:after="140" w:afterAutospacing="0" w:line="276" w:lineRule="atLeast"/>
        <w:jc w:val="both"/>
        <w:rPr>
          <w:color w:val="000000"/>
        </w:rPr>
      </w:pPr>
      <w:r>
        <w:rPr>
          <w:rFonts w:ascii="Calibri Light" w:hAnsi="Calibri Light" w:cs="Calibri Light"/>
          <w:color w:val="000000"/>
        </w:rPr>
        <w:t> </w:t>
      </w:r>
    </w:p>
    <w:p w14:paraId="2A5E0F97"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En cas de non-respect de la date ou du délai de livraison convenu, le Client devra, avant de rompre le contrat, enjoindre au vendeur d’exécuter celui-ci dans un délai supplémentaire raisonnable.</w:t>
      </w:r>
    </w:p>
    <w:p w14:paraId="7588D36D"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A défaut d’exécution à l’expiration de ce nouveau délai, le client pourra librement rompre le contrat.</w:t>
      </w:r>
    </w:p>
    <w:p w14:paraId="1D24008D"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Le client devra accomplir ces formalités successives par lettre recommandée avec accusé de réception ou par un écrit sur un autre support durable.</w:t>
      </w:r>
    </w:p>
    <w:p w14:paraId="0935CFC2"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Le contrat sera considéré comme résolu à la réception par le vendeur de la lettre ou de l’écrit l’informant de cette résolution, sauf si le professionnel s’est exécuté entre-temps.</w:t>
      </w:r>
    </w:p>
    <w:p w14:paraId="706FF13B"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Le Client pourra cependant résoudre immédiatement le contrat, si les dates ou délais vu ci-dessus constituent pour lui une condition essentielle du contrat.</w:t>
      </w:r>
    </w:p>
    <w:p w14:paraId="118667A3"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Dans ce cas, lorsque le contrat est résolu, le vendeur est tenu de rembourser le Client de la totalité des sommes versées, au plus tard dans les 14 jours suivant la date à laquelle le contrat a été dénoncé.</w:t>
      </w:r>
    </w:p>
    <w:p w14:paraId="6C428DC9"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En cas d’indisponibilité du produit commandé, le client en sera informé au plus tôt et aura la possibilité d’annuler sa commande. Le Client aura alors le choix de demander soit le remboursement des sommes versées dans les 14 jours au plus tard de leur versement, soit l’échange du produit.</w:t>
      </w:r>
    </w:p>
    <w:p w14:paraId="5046535A"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lastRenderedPageBreak/>
        <w:t> </w:t>
      </w:r>
    </w:p>
    <w:p w14:paraId="34F87CF0"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b/>
          <w:bCs/>
          <w:color w:val="000000"/>
        </w:rPr>
        <w:t>Article 10 – Modalités de livraison</w:t>
      </w:r>
    </w:p>
    <w:p w14:paraId="3BDDC37A" w14:textId="5E7C7AA8"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Les Produits sont livrés à l’adresse de livraison que le client a indiqué au cours du processus de commande. Les livraisons se font uniquement en France Métropolitaine.</w:t>
      </w:r>
    </w:p>
    <w:p w14:paraId="4AA335A7" w14:textId="1F8AB62A"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Les livraisons sont effectuées :</w:t>
      </w:r>
    </w:p>
    <w:p w14:paraId="3C84B196" w14:textId="579C221B"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 Par la Poste en Colissimo à l’adresse de livraison mentionnée à la commande</w:t>
      </w:r>
      <w:r w:rsidR="00277D97">
        <w:rPr>
          <w:color w:val="000000"/>
        </w:rPr>
        <w:t>.</w:t>
      </w:r>
    </w:p>
    <w:p w14:paraId="499D998A"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 </w:t>
      </w:r>
    </w:p>
    <w:p w14:paraId="3E181900"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Après validation de la commande en ligne, la mise en livraison par notre service logistique, votre commande est expédiée le lendemain. Les commandes validées le vendredi sont expédiées le lundi suivant. Les commandes validées le samedi et le dimanche sont expédiées le lundi. Les jours fériés sont considérés comme un dimanche.</w:t>
      </w:r>
    </w:p>
    <w:p w14:paraId="3D83F4FC"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 </w:t>
      </w:r>
    </w:p>
    <w:p w14:paraId="0A5A352D"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Les délais de livraisons indiqués ici sont valables dans des conditions normales de services et pour des envois effectués par nos transporteurs habituels.</w:t>
      </w:r>
    </w:p>
    <w:p w14:paraId="41B6B9B8"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De même en cas de grève des services de poste, des transporteurs routiers, (plus généralement de toute perturbation sociale), ou d’incidents climatiques, les délais de livraison pourraient être allongés.</w:t>
      </w:r>
    </w:p>
    <w:p w14:paraId="19FF8E6E"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color w:val="000000"/>
        </w:rPr>
        <w:t> </w:t>
      </w:r>
    </w:p>
    <w:p w14:paraId="01FC81BE" w14:textId="3872E698"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 2 à 3 jours vers France Métropolitaine par Colissimo.</w:t>
      </w:r>
    </w:p>
    <w:p w14:paraId="4F09FD0F"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 </w:t>
      </w:r>
    </w:p>
    <w:p w14:paraId="4D3E1AA4"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Ces délais s’entendent pour les jours ouvrés, hors problème d’acheminement postal et selon disponibilité des produits.</w:t>
      </w:r>
    </w:p>
    <w:p w14:paraId="6290EF86"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b/>
          <w:bCs/>
          <w:color w:val="000000"/>
        </w:rPr>
        <w:t>C</w:t>
      </w:r>
      <w:r>
        <w:rPr>
          <w:rFonts w:ascii="Calibri Light" w:hAnsi="Calibri Light" w:cs="Calibri Light"/>
          <w:color w:val="000000"/>
        </w:rPr>
        <w:t>onformément aux dispositions du code de la consommation, la livraison interviendra au plus tard dans le délai de (30) jours après la validation de la commande. A défaut, le Client pourra</w:t>
      </w:r>
      <w:r>
        <w:rPr>
          <w:rFonts w:ascii="Calibri Light" w:hAnsi="Calibri Light" w:cs="Calibri Light"/>
          <w:b/>
          <w:bCs/>
          <w:color w:val="000000"/>
        </w:rPr>
        <w:t> </w:t>
      </w:r>
      <w:r>
        <w:rPr>
          <w:rFonts w:ascii="Calibri Light" w:hAnsi="Calibri Light" w:cs="Calibri Light"/>
          <w:color w:val="000000"/>
        </w:rPr>
        <w:t>de plein droit demander la résolution de sa commande, par lettre recommandée plus AR et en obtenir le remboursement par tout moyen de paiement, ou avoir s’il le désire formellement.</w:t>
      </w:r>
    </w:p>
    <w:p w14:paraId="6D41E1BC"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 </w:t>
      </w:r>
    </w:p>
    <w:p w14:paraId="137DE562"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Les produits sont livrés à l’adresse indiquée par le Client sur le bon de commande, le Client devra veiller à son exactitude. Tout colis renvoyé au vendeur à cause d’une adresse de livraison erronée ou incomplète sera réexpédié aux frais du Client.</w:t>
      </w:r>
    </w:p>
    <w:p w14:paraId="5FD58C48"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Si le Client est absent le jour de la livraison, le livreur laissera un avis de passage dans la boîte aux lettres, qui permettra de retirer le colis à l’endroit et pendant le délai indiqué.</w:t>
      </w:r>
    </w:p>
    <w:p w14:paraId="1E73A264"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Si au moment de la livraison, l’emballage d’origine est abîmé, déchiré, ouvert, le Client doit alors vérifier l’état des articles. S’ils ont été endommagés, le Client doit impérativement refuser le colis et noter une réserve sur le bordereau de livraison (colis refusé car ouvert ou endommagé).</w:t>
      </w:r>
    </w:p>
    <w:p w14:paraId="55298FF2"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Le Client doit indiquer sur le bon de livraison et sous forme de réserves manuscrites accompagnées de sa signature toute anomalie concernant la livraison (avarie, produit manquant par rapport au bon de livraison, colis endommagé, produits cassés…).</w:t>
      </w:r>
    </w:p>
    <w:p w14:paraId="36842AE7" w14:textId="77777777" w:rsidR="00A305B1" w:rsidRDefault="00A305B1" w:rsidP="001D1242">
      <w:pPr>
        <w:pStyle w:val="textbody"/>
        <w:shd w:val="clear" w:color="auto" w:fill="FFFFFF"/>
        <w:spacing w:before="0" w:beforeAutospacing="0" w:after="140" w:afterAutospacing="0" w:line="276" w:lineRule="atLeast"/>
        <w:jc w:val="both"/>
        <w:rPr>
          <w:color w:val="000000"/>
        </w:rPr>
      </w:pPr>
      <w:r>
        <w:rPr>
          <w:color w:val="000000"/>
        </w:rPr>
        <w:t> </w:t>
      </w:r>
    </w:p>
    <w:p w14:paraId="076EC0A7"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Cette vérification est considérée comme effectuée dès lors que le client, ou une personne autorisée par lui, a signé le bon de livraison.</w:t>
      </w:r>
    </w:p>
    <w:p w14:paraId="3EE18D40"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Le Client devra alors confirmer par courrier recommandé ses réserves au transporteur au plus tard dans les deux jours ouvrables suivant la réception du ou des articles et transmettre une copie de ce courrier par mail ou simple courrier au vendeur à l’adresse indiquée dans les mentions légales du site.</w:t>
      </w:r>
    </w:p>
    <w:p w14:paraId="6DF4AE22"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 </w:t>
      </w:r>
    </w:p>
    <w:p w14:paraId="5EC93F0B" w14:textId="0A5023A4" w:rsidR="00A305B1" w:rsidRDefault="00095D8F" w:rsidP="001D1242">
      <w:pPr>
        <w:pStyle w:val="textbody"/>
        <w:shd w:val="clear" w:color="auto" w:fill="FFFFFF"/>
        <w:spacing w:before="0" w:beforeAutospacing="0" w:after="0" w:afterAutospacing="0" w:line="288" w:lineRule="atLeast"/>
        <w:jc w:val="both"/>
        <w:rPr>
          <w:color w:val="000000"/>
        </w:rPr>
      </w:pPr>
      <w:r w:rsidRPr="00597022">
        <w:rPr>
          <w:rFonts w:ascii="Calibri Light" w:hAnsi="Calibri Light" w:cs="Calibri Light"/>
          <w:b/>
          <w:bCs/>
          <w:color w:val="000000"/>
        </w:rPr>
        <w:lastRenderedPageBreak/>
        <w:t>PRANATURO</w:t>
      </w:r>
      <w:r w:rsidRPr="00597022">
        <w:rPr>
          <w:rFonts w:ascii="Montserrat" w:hAnsi="Montserrat"/>
          <w:b/>
          <w:bCs/>
          <w:color w:val="666666"/>
          <w:sz w:val="21"/>
          <w:szCs w:val="21"/>
          <w:shd w:val="clear" w:color="auto" w:fill="FFFFFF"/>
        </w:rPr>
        <w:t>®</w:t>
      </w:r>
      <w:r w:rsidR="00A305B1">
        <w:rPr>
          <w:rFonts w:ascii="Calibri Light" w:hAnsi="Calibri Light" w:cs="Calibri Light"/>
          <w:color w:val="000000"/>
        </w:rPr>
        <w:t xml:space="preserve"> n’est pas responsable des délais de livraisons parfois irréguliers ou plus longs que prévu. Les délais indiqués sont ceux habituellement constatés. Ces indications sont données à titre indicatif et n’ont aucune forme contractuelle.</w:t>
      </w:r>
    </w:p>
    <w:p w14:paraId="69846A07"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 </w:t>
      </w:r>
    </w:p>
    <w:p w14:paraId="17E47100"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Au moment de la livraison de votre commande (c’est à dire à la remise en main propres de la commande), les risques encourus par les produits réceptionnés vous sont transférés.</w:t>
      </w:r>
    </w:p>
    <w:p w14:paraId="31CFDA67"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Le coût de livraison dépend du poids total de la commande du client. Le détail est indiqué avant de valider la commande.</w:t>
      </w:r>
    </w:p>
    <w:p w14:paraId="0DFA6D40"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 </w:t>
      </w:r>
    </w:p>
    <w:p w14:paraId="5B3DDCD5"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b/>
          <w:bCs/>
          <w:color w:val="000000"/>
        </w:rPr>
        <w:t>Article 11 – Erreurs de livraison</w:t>
      </w:r>
    </w:p>
    <w:p w14:paraId="6F4DB423"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Le Client devra formuler auprès du vendeur le jour même de la livraison ou au plus tard le premier jour ouvré suivant la livraison, toute réclamation d’erreur de livraison et/ou de non-conformité des produits en nature ou en qualité par rapport aux indications figurant sur le bon de commande. Toute réclamation formulée au-delà de ce délai sera rejetée.</w:t>
      </w:r>
    </w:p>
    <w:p w14:paraId="13049DFA" w14:textId="77777777" w:rsidR="00A305B1" w:rsidRDefault="00A305B1" w:rsidP="001D1242">
      <w:pPr>
        <w:pStyle w:val="textbody"/>
        <w:shd w:val="clear" w:color="auto" w:fill="FFFFFF"/>
        <w:spacing w:before="0" w:beforeAutospacing="0" w:after="140" w:afterAutospacing="0" w:line="276" w:lineRule="atLeast"/>
        <w:jc w:val="both"/>
        <w:rPr>
          <w:color w:val="000000"/>
        </w:rPr>
      </w:pPr>
      <w:r>
        <w:rPr>
          <w:rFonts w:ascii="Calibri Light" w:hAnsi="Calibri Light" w:cs="Calibri Light"/>
          <w:color w:val="000000"/>
        </w:rPr>
        <w:t> </w:t>
      </w:r>
    </w:p>
    <w:p w14:paraId="332D2BA8" w14:textId="4D0C86EA" w:rsidR="00A305B1" w:rsidRDefault="00A305B1" w:rsidP="001D1242">
      <w:pPr>
        <w:pStyle w:val="textbody"/>
        <w:shd w:val="clear" w:color="auto" w:fill="FFFFFF"/>
        <w:spacing w:before="0" w:beforeAutospacing="0" w:after="0" w:afterAutospacing="0" w:line="288" w:lineRule="atLeast"/>
        <w:jc w:val="both"/>
        <w:rPr>
          <w:rFonts w:ascii="Calibri Light" w:hAnsi="Calibri Light" w:cs="Calibri Light"/>
          <w:color w:val="000000"/>
        </w:rPr>
      </w:pPr>
      <w:r>
        <w:rPr>
          <w:rFonts w:ascii="Calibri Light" w:hAnsi="Calibri Light" w:cs="Calibri Light"/>
          <w:color w:val="000000"/>
        </w:rPr>
        <w:t>La réclamation pourra être faite par </w:t>
      </w:r>
      <w:proofErr w:type="gramStart"/>
      <w:r>
        <w:rPr>
          <w:rFonts w:ascii="Calibri Light" w:hAnsi="Calibri Light" w:cs="Calibri Light"/>
          <w:color w:val="000000"/>
        </w:rPr>
        <w:t>e-mail</w:t>
      </w:r>
      <w:proofErr w:type="gramEnd"/>
      <w:r>
        <w:rPr>
          <w:rFonts w:ascii="Calibri Light" w:hAnsi="Calibri Light" w:cs="Calibri Light"/>
          <w:color w:val="000000"/>
        </w:rPr>
        <w:t xml:space="preserve"> : </w:t>
      </w:r>
      <w:hyperlink r:id="rId11" w:history="1">
        <w:r w:rsidR="00095D8F" w:rsidRPr="004E43D3">
          <w:rPr>
            <w:rStyle w:val="Lienhypertexte"/>
            <w:rFonts w:ascii="Calibri Light" w:hAnsi="Calibri Light" w:cs="Calibri Light"/>
          </w:rPr>
          <w:t>audrey@pranaturo.fr</w:t>
        </w:r>
      </w:hyperlink>
    </w:p>
    <w:p w14:paraId="66F08978"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Toute réclamation non effectuée dans les règles définies ci-dessus et dans les délais impartis ne pourra être prise en compte et dégagera le vendeur de toute responsabilité vis-à-vis du Client.</w:t>
      </w:r>
    </w:p>
    <w:p w14:paraId="34D6BEB3"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 xml:space="preserve">A réception de la réclamation, le vendeur attribuera un numéro d’échange du ou des produit(s) concerné(s) et le communiquera par </w:t>
      </w:r>
      <w:proofErr w:type="gramStart"/>
      <w:r>
        <w:rPr>
          <w:rFonts w:ascii="Calibri Light" w:hAnsi="Calibri Light" w:cs="Calibri Light"/>
          <w:color w:val="000000"/>
        </w:rPr>
        <w:t>e-mail</w:t>
      </w:r>
      <w:proofErr w:type="gramEnd"/>
      <w:r>
        <w:rPr>
          <w:rFonts w:ascii="Calibri Light" w:hAnsi="Calibri Light" w:cs="Calibri Light"/>
          <w:color w:val="000000"/>
        </w:rPr>
        <w:t xml:space="preserve"> au client. L’échange d’un produit ne peut avoir lieu qu’après l’attribution du numéro d’échange.</w:t>
      </w:r>
    </w:p>
    <w:p w14:paraId="2D5EA767" w14:textId="7BDC3164"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 xml:space="preserve">En cas d’erreur de livraison ou d’échange, tout produit à échanger ou à rembourser devra être retourné au vendeur dans son ensemble et dans son emballage d’origine, en Colissimo Recommandé, à l’adresse suivante : </w:t>
      </w:r>
      <w:r w:rsidR="00095D8F">
        <w:rPr>
          <w:rFonts w:ascii="Calibri Light" w:hAnsi="Calibri Light" w:cs="Calibri Light"/>
          <w:color w:val="000000"/>
        </w:rPr>
        <w:t>16 rue de la Fontaine – 67110 GRIESBACH</w:t>
      </w:r>
      <w:r>
        <w:rPr>
          <w:rFonts w:ascii="Calibri Light" w:hAnsi="Calibri Light" w:cs="Calibri Light"/>
          <w:color w:val="000000"/>
        </w:rPr>
        <w:t>. Les frais de retour sont à la charge du vendeur.</w:t>
      </w:r>
    </w:p>
    <w:p w14:paraId="2348F41C" w14:textId="77777777" w:rsidR="00A305B1" w:rsidRDefault="00A305B1" w:rsidP="001D1242">
      <w:pPr>
        <w:pStyle w:val="textbody"/>
        <w:shd w:val="clear" w:color="auto" w:fill="FFFFFF"/>
        <w:spacing w:before="0" w:beforeAutospacing="0" w:after="140" w:afterAutospacing="0" w:line="276" w:lineRule="atLeast"/>
        <w:jc w:val="both"/>
        <w:rPr>
          <w:color w:val="000000"/>
        </w:rPr>
      </w:pPr>
      <w:r>
        <w:rPr>
          <w:rFonts w:ascii="Calibri Light" w:hAnsi="Calibri Light" w:cs="Calibri Light"/>
          <w:color w:val="000000"/>
        </w:rPr>
        <w:t> </w:t>
      </w:r>
    </w:p>
    <w:p w14:paraId="40C999E8"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b/>
          <w:bCs/>
          <w:color w:val="000000"/>
        </w:rPr>
        <w:t>Article 12 – Droit de rétractation </w:t>
      </w:r>
    </w:p>
    <w:p w14:paraId="11223AEA" w14:textId="7E1073A9" w:rsidR="00A305B1" w:rsidRPr="00095D8F" w:rsidRDefault="00A305B1" w:rsidP="001D1242">
      <w:pPr>
        <w:pStyle w:val="textbody"/>
        <w:shd w:val="clear" w:color="auto" w:fill="FFFFFF"/>
        <w:spacing w:before="0" w:beforeAutospacing="0" w:after="0" w:afterAutospacing="0" w:line="288" w:lineRule="atLeast"/>
        <w:jc w:val="both"/>
        <w:rPr>
          <w:rFonts w:ascii="Calibri Light" w:hAnsi="Calibri Light" w:cs="Calibri Light"/>
          <w:color w:val="212121"/>
        </w:rPr>
      </w:pPr>
      <w:r>
        <w:rPr>
          <w:rFonts w:ascii="Calibri Light" w:hAnsi="Calibri Light" w:cs="Calibri Light"/>
          <w:color w:val="333333"/>
        </w:rPr>
        <w:t>Vous disposez d’un délai de 15 jours à compter de la réception de vos produits pour exercer votre droit de rétractation auprès de </w:t>
      </w:r>
      <w:hyperlink r:id="rId12" w:history="1">
        <w:r w:rsidR="00095D8F" w:rsidRPr="004E43D3">
          <w:rPr>
            <w:rStyle w:val="Lienhypertexte"/>
            <w:rFonts w:ascii="Calibri Light" w:hAnsi="Calibri Light" w:cs="Calibri Light"/>
          </w:rPr>
          <w:t>www.pranaturo.fr</w:t>
        </w:r>
      </w:hyperlink>
      <w:r w:rsidR="00095D8F">
        <w:rPr>
          <w:rFonts w:ascii="Calibri Light" w:hAnsi="Calibri Light" w:cs="Calibri Light"/>
          <w:color w:val="212121"/>
        </w:rPr>
        <w:t xml:space="preserve"> </w:t>
      </w:r>
      <w:r>
        <w:rPr>
          <w:rFonts w:ascii="Calibri Light" w:hAnsi="Calibri Light" w:cs="Calibri Light"/>
          <w:color w:val="333333"/>
        </w:rPr>
        <w:t>sans avoir à justifier de motifs ni à payer de pénalité.</w:t>
      </w:r>
    </w:p>
    <w:p w14:paraId="693AF07B" w14:textId="65B974D7" w:rsidR="00A305B1" w:rsidRPr="00095D8F" w:rsidRDefault="00A305B1" w:rsidP="001D1242">
      <w:pPr>
        <w:pStyle w:val="textbody"/>
        <w:shd w:val="clear" w:color="auto" w:fill="FFFFFF"/>
        <w:spacing w:before="0" w:beforeAutospacing="0" w:after="0" w:afterAutospacing="0" w:line="276" w:lineRule="atLeast"/>
        <w:jc w:val="both"/>
        <w:rPr>
          <w:rFonts w:ascii="Calibri Light" w:hAnsi="Calibri Light" w:cs="Calibri Light"/>
          <w:color w:val="212121"/>
        </w:rPr>
      </w:pPr>
      <w:r>
        <w:rPr>
          <w:rFonts w:ascii="Calibri Light" w:hAnsi="Calibri Light" w:cs="Calibri Light"/>
          <w:color w:val="333333"/>
        </w:rPr>
        <w:t xml:space="preserve">En cas d’exercice du droit de rétractation dans le délai susvisé, nous vous demandons de prendre contact avec notre service clientèle par </w:t>
      </w:r>
      <w:proofErr w:type="gramStart"/>
      <w:r>
        <w:rPr>
          <w:rFonts w:ascii="Calibri Light" w:hAnsi="Calibri Light" w:cs="Calibri Light"/>
          <w:color w:val="333333"/>
        </w:rPr>
        <w:t>email</w:t>
      </w:r>
      <w:proofErr w:type="gramEnd"/>
      <w:r>
        <w:rPr>
          <w:rFonts w:ascii="Calibri Light" w:hAnsi="Calibri Light" w:cs="Calibri Light"/>
          <w:color w:val="333333"/>
        </w:rPr>
        <w:t xml:space="preserve"> à</w:t>
      </w:r>
      <w:r>
        <w:rPr>
          <w:rFonts w:ascii="Calibri Light" w:hAnsi="Calibri Light" w:cs="Calibri Light"/>
          <w:color w:val="C99750"/>
        </w:rPr>
        <w:t> </w:t>
      </w:r>
      <w:hyperlink r:id="rId13" w:history="1">
        <w:r w:rsidR="00095D8F" w:rsidRPr="004E43D3">
          <w:rPr>
            <w:rStyle w:val="Lienhypertexte"/>
            <w:rFonts w:ascii="Calibri Light" w:hAnsi="Calibri Light" w:cs="Calibri Light"/>
          </w:rPr>
          <w:t>audrey@pranaturo.fr</w:t>
        </w:r>
      </w:hyperlink>
      <w:r>
        <w:rPr>
          <w:rFonts w:ascii="Calibri Light" w:hAnsi="Calibri Light" w:cs="Calibri Light"/>
          <w:color w:val="333333"/>
        </w:rPr>
        <w:t> ou par téléphone au 0</w:t>
      </w:r>
      <w:r w:rsidR="00095D8F">
        <w:rPr>
          <w:rFonts w:ascii="Calibri Light" w:hAnsi="Calibri Light" w:cs="Calibri Light"/>
          <w:color w:val="333333"/>
        </w:rPr>
        <w:t>7 49 15 75 12</w:t>
      </w:r>
      <w:r>
        <w:rPr>
          <w:rFonts w:ascii="Calibri Light" w:hAnsi="Calibri Light" w:cs="Calibri Light"/>
          <w:color w:val="333333"/>
        </w:rPr>
        <w:t>. Nous vous rembourserons le ou les produits concernés dans un délai maximal de 30 jours suivant votre demande. Les frais d’acheminement et de retour sont à la charge du client.</w:t>
      </w:r>
    </w:p>
    <w:p w14:paraId="152897D8" w14:textId="55059295" w:rsidR="00A305B1" w:rsidRDefault="00A305B1" w:rsidP="001D1242">
      <w:pPr>
        <w:pStyle w:val="textbody"/>
        <w:shd w:val="clear" w:color="auto" w:fill="FFFFFF"/>
        <w:spacing w:before="0" w:beforeAutospacing="0" w:after="0" w:afterAutospacing="0" w:line="276" w:lineRule="atLeast"/>
        <w:jc w:val="both"/>
        <w:rPr>
          <w:color w:val="000000"/>
        </w:rPr>
      </w:pPr>
      <w:r>
        <w:rPr>
          <w:rFonts w:ascii="Calibri Light" w:hAnsi="Calibri Light" w:cs="Calibri Light"/>
          <w:color w:val="333333"/>
        </w:rPr>
        <w:t xml:space="preserve">Les retours sont à effectuer dans leur état d’origine et complets (emballage, accessoires, notice…) Adresse de retour : </w:t>
      </w:r>
      <w:r w:rsidR="00095D8F">
        <w:rPr>
          <w:rFonts w:ascii="Calibri Light" w:hAnsi="Calibri Light" w:cs="Calibri Light"/>
          <w:color w:val="333333"/>
        </w:rPr>
        <w:t xml:space="preserve">16 rue de la Fontaine – 67110 GRIESBACH - </w:t>
      </w:r>
      <w:r>
        <w:rPr>
          <w:rFonts w:ascii="Calibri Light" w:hAnsi="Calibri Light" w:cs="Calibri Light"/>
          <w:color w:val="333333"/>
        </w:rPr>
        <w:t>France.</w:t>
      </w:r>
    </w:p>
    <w:p w14:paraId="5156084B" w14:textId="77777777" w:rsidR="00A305B1" w:rsidRDefault="00A305B1" w:rsidP="001D1242">
      <w:pPr>
        <w:pStyle w:val="textbody"/>
        <w:shd w:val="clear" w:color="auto" w:fill="FFFFFF"/>
        <w:spacing w:before="0" w:beforeAutospacing="0" w:after="0" w:afterAutospacing="0" w:line="276" w:lineRule="atLeast"/>
        <w:jc w:val="both"/>
        <w:rPr>
          <w:color w:val="000000"/>
        </w:rPr>
      </w:pPr>
      <w:r>
        <w:rPr>
          <w:rFonts w:ascii="Calibri Light" w:hAnsi="Calibri Light" w:cs="Calibri Light"/>
          <w:color w:val="333333"/>
        </w:rPr>
        <w:t>Nous ne pourrons pas accepter les retours de produits ayant été ouverts ou dont l’emballage aurait été détérioré. Aucun retour ou remplacement de produit ne sera accepté.</w:t>
      </w:r>
    </w:p>
    <w:p w14:paraId="6C890261" w14:textId="31A88193" w:rsidR="00A305B1" w:rsidRDefault="00A305B1" w:rsidP="001D1242">
      <w:pPr>
        <w:pStyle w:val="textbody"/>
        <w:shd w:val="clear" w:color="auto" w:fill="FFFFFF"/>
        <w:spacing w:before="0" w:beforeAutospacing="0" w:after="0" w:afterAutospacing="0" w:line="276" w:lineRule="atLeast"/>
        <w:jc w:val="both"/>
        <w:rPr>
          <w:color w:val="000000"/>
        </w:rPr>
      </w:pPr>
      <w:r>
        <w:rPr>
          <w:rFonts w:ascii="Calibri Light" w:hAnsi="Calibri Light" w:cs="Calibri Light"/>
          <w:color w:val="333333"/>
        </w:rPr>
        <w:t xml:space="preserve">Veuillez nous notifier par </w:t>
      </w:r>
      <w:proofErr w:type="gramStart"/>
      <w:r>
        <w:rPr>
          <w:rFonts w:ascii="Calibri Light" w:hAnsi="Calibri Light" w:cs="Calibri Light"/>
          <w:color w:val="333333"/>
        </w:rPr>
        <w:t>e-mail</w:t>
      </w:r>
      <w:proofErr w:type="gramEnd"/>
      <w:r>
        <w:rPr>
          <w:rFonts w:ascii="Calibri Light" w:hAnsi="Calibri Light" w:cs="Calibri Light"/>
          <w:color w:val="333333"/>
        </w:rPr>
        <w:t xml:space="preserve"> à notre adresse contact mentionné ci-dessus afin que nous vous </w:t>
      </w:r>
      <w:r w:rsidR="00095D8F">
        <w:rPr>
          <w:rFonts w:ascii="Calibri Light" w:hAnsi="Calibri Light" w:cs="Calibri Light"/>
          <w:color w:val="333333"/>
        </w:rPr>
        <w:t>envoyions</w:t>
      </w:r>
      <w:r>
        <w:rPr>
          <w:rFonts w:ascii="Calibri Light" w:hAnsi="Calibri Light" w:cs="Calibri Light"/>
          <w:color w:val="333333"/>
        </w:rPr>
        <w:t xml:space="preserve"> notre formulaire de rétractation.</w:t>
      </w:r>
    </w:p>
    <w:p w14:paraId="5F2D3AF9"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00000"/>
        </w:rPr>
        <w:t> </w:t>
      </w:r>
    </w:p>
    <w:p w14:paraId="7B778EF7" w14:textId="77777777" w:rsidR="002E3E4C" w:rsidRDefault="002E3E4C" w:rsidP="001D1242">
      <w:pPr>
        <w:pStyle w:val="textbody"/>
        <w:shd w:val="clear" w:color="auto" w:fill="FFFFFF"/>
        <w:spacing w:before="0" w:beforeAutospacing="0" w:after="0" w:afterAutospacing="0" w:line="288" w:lineRule="atLeast"/>
        <w:jc w:val="both"/>
        <w:rPr>
          <w:rFonts w:ascii="Calibri Light" w:hAnsi="Calibri Light" w:cs="Calibri Light"/>
          <w:b/>
          <w:bCs/>
          <w:color w:val="000000"/>
        </w:rPr>
      </w:pPr>
    </w:p>
    <w:p w14:paraId="0EB06117" w14:textId="77777777" w:rsidR="002E3E4C" w:rsidRDefault="002E3E4C" w:rsidP="001D1242">
      <w:pPr>
        <w:pStyle w:val="textbody"/>
        <w:shd w:val="clear" w:color="auto" w:fill="FFFFFF"/>
        <w:spacing w:before="0" w:beforeAutospacing="0" w:after="0" w:afterAutospacing="0" w:line="288" w:lineRule="atLeast"/>
        <w:jc w:val="both"/>
        <w:rPr>
          <w:rFonts w:ascii="Calibri Light" w:hAnsi="Calibri Light" w:cs="Calibri Light"/>
          <w:b/>
          <w:bCs/>
          <w:color w:val="000000"/>
        </w:rPr>
      </w:pPr>
    </w:p>
    <w:p w14:paraId="75BDEA3F" w14:textId="77777777" w:rsidR="002E3E4C" w:rsidRDefault="002E3E4C" w:rsidP="001D1242">
      <w:pPr>
        <w:pStyle w:val="textbody"/>
        <w:shd w:val="clear" w:color="auto" w:fill="FFFFFF"/>
        <w:spacing w:before="0" w:beforeAutospacing="0" w:after="0" w:afterAutospacing="0" w:line="288" w:lineRule="atLeast"/>
        <w:jc w:val="both"/>
        <w:rPr>
          <w:rFonts w:ascii="Calibri Light" w:hAnsi="Calibri Light" w:cs="Calibri Light"/>
          <w:b/>
          <w:bCs/>
          <w:color w:val="000000"/>
        </w:rPr>
      </w:pPr>
    </w:p>
    <w:p w14:paraId="653C467C" w14:textId="1F896A40"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b/>
          <w:bCs/>
          <w:color w:val="000000"/>
        </w:rPr>
        <w:lastRenderedPageBreak/>
        <w:t>Article 13- Force majeure</w:t>
      </w:r>
    </w:p>
    <w:p w14:paraId="5468EFB1" w14:textId="77777777" w:rsidR="00A305B1" w:rsidRDefault="00A305B1" w:rsidP="001D1242">
      <w:pPr>
        <w:pStyle w:val="textbody"/>
        <w:shd w:val="clear" w:color="auto" w:fill="FFFFFF"/>
        <w:spacing w:before="0" w:beforeAutospacing="0" w:after="0" w:afterAutospacing="0" w:line="288" w:lineRule="atLeast"/>
        <w:jc w:val="both"/>
        <w:rPr>
          <w:color w:val="000000"/>
        </w:rPr>
      </w:pPr>
      <w:r>
        <w:rPr>
          <w:rFonts w:ascii="Calibri Light" w:hAnsi="Calibri Light" w:cs="Calibri Light"/>
          <w:color w:val="0C0C0C"/>
        </w:rPr>
        <w:t>Le vendeur est exonéré de ses obligations contractuelles ou légales en cas de force majeure qui empêche totalement ou partiellement l’exécution du contrat. Les obligations du site sont suspendues pendant toute la durée de la force majeure à la fin de laquelle les délais qui avaient été suspendus recommencent à courir. Sont notamment considérés comme des cas de force majeure :</w:t>
      </w:r>
    </w:p>
    <w:p w14:paraId="58C041AD" w14:textId="77777777" w:rsidR="00A305B1" w:rsidRDefault="00A305B1" w:rsidP="001D1242">
      <w:pPr>
        <w:pStyle w:val="textbody"/>
        <w:shd w:val="clear" w:color="auto" w:fill="FFFFFF"/>
        <w:spacing w:before="0" w:beforeAutospacing="0" w:after="140" w:afterAutospacing="0" w:line="276" w:lineRule="atLeast"/>
        <w:ind w:left="720" w:hanging="360"/>
        <w:jc w:val="both"/>
        <w:rPr>
          <w:color w:val="000000"/>
        </w:rPr>
      </w:pPr>
      <w:r>
        <w:rPr>
          <w:rFonts w:ascii="Calibri, sans-serif" w:hAnsi="Calibri, sans-serif"/>
          <w:color w:val="0C0C0C"/>
        </w:rPr>
        <w:t>–</w:t>
      </w:r>
      <w:r>
        <w:rPr>
          <w:color w:val="0C0C0C"/>
          <w:sz w:val="14"/>
          <w:szCs w:val="14"/>
        </w:rPr>
        <w:t>       </w:t>
      </w:r>
      <w:r>
        <w:rPr>
          <w:rFonts w:ascii="Calibri Light" w:hAnsi="Calibri Light" w:cs="Calibri Light"/>
          <w:color w:val="0C0C0C"/>
        </w:rPr>
        <w:t>Les faits de grève indépendants de la volonté du Site ou de ses prestataires ou points de retraits,</w:t>
      </w:r>
    </w:p>
    <w:p w14:paraId="62A464A9" w14:textId="77777777" w:rsidR="00A305B1" w:rsidRDefault="00A305B1" w:rsidP="001D1242">
      <w:pPr>
        <w:pStyle w:val="textbody"/>
        <w:shd w:val="clear" w:color="auto" w:fill="FFFFFF"/>
        <w:spacing w:before="0" w:beforeAutospacing="0" w:after="140" w:afterAutospacing="0" w:line="276" w:lineRule="atLeast"/>
        <w:ind w:left="720" w:hanging="360"/>
        <w:jc w:val="both"/>
        <w:rPr>
          <w:color w:val="000000"/>
        </w:rPr>
      </w:pPr>
      <w:r>
        <w:rPr>
          <w:rFonts w:ascii="Calibri, sans-serif" w:hAnsi="Calibri, sans-serif"/>
          <w:color w:val="0C0C0C"/>
        </w:rPr>
        <w:t>–</w:t>
      </w:r>
      <w:r>
        <w:rPr>
          <w:color w:val="0C0C0C"/>
          <w:sz w:val="14"/>
          <w:szCs w:val="14"/>
        </w:rPr>
        <w:t>       </w:t>
      </w:r>
      <w:r>
        <w:rPr>
          <w:rFonts w:ascii="Calibri Light" w:hAnsi="Calibri Light" w:cs="Calibri Light"/>
          <w:color w:val="0C0C0C"/>
        </w:rPr>
        <w:t>Le blocage des réseaux routiers,</w:t>
      </w:r>
    </w:p>
    <w:p w14:paraId="57B686ED" w14:textId="77777777" w:rsidR="00A305B1" w:rsidRDefault="00A305B1" w:rsidP="001D1242">
      <w:pPr>
        <w:pStyle w:val="textbody"/>
        <w:shd w:val="clear" w:color="auto" w:fill="FFFFFF"/>
        <w:spacing w:before="0" w:beforeAutospacing="0" w:after="140" w:afterAutospacing="0" w:line="276" w:lineRule="atLeast"/>
        <w:ind w:left="720" w:hanging="360"/>
        <w:jc w:val="both"/>
        <w:rPr>
          <w:color w:val="000000"/>
        </w:rPr>
      </w:pPr>
      <w:r>
        <w:rPr>
          <w:rFonts w:ascii="Calibri, sans-serif" w:hAnsi="Calibri, sans-serif"/>
          <w:color w:val="0C0C0C"/>
        </w:rPr>
        <w:t>–</w:t>
      </w:r>
      <w:r>
        <w:rPr>
          <w:color w:val="0C0C0C"/>
          <w:sz w:val="14"/>
          <w:szCs w:val="14"/>
        </w:rPr>
        <w:t>       </w:t>
      </w:r>
      <w:r>
        <w:rPr>
          <w:rFonts w:ascii="Calibri Light" w:hAnsi="Calibri Light" w:cs="Calibri Light"/>
          <w:color w:val="0C0C0C"/>
        </w:rPr>
        <w:t>Les faits de guerre ou de terrorisme,</w:t>
      </w:r>
    </w:p>
    <w:p w14:paraId="106322A5" w14:textId="77777777" w:rsidR="00A305B1" w:rsidRDefault="00A305B1" w:rsidP="001D1242">
      <w:pPr>
        <w:pStyle w:val="textbody"/>
        <w:shd w:val="clear" w:color="auto" w:fill="FFFFFF"/>
        <w:spacing w:before="0" w:beforeAutospacing="0" w:after="140" w:afterAutospacing="0" w:line="276" w:lineRule="atLeast"/>
        <w:ind w:left="720" w:hanging="360"/>
        <w:jc w:val="both"/>
        <w:rPr>
          <w:color w:val="000000"/>
        </w:rPr>
      </w:pPr>
      <w:r>
        <w:rPr>
          <w:rFonts w:ascii="Calibri, sans-serif" w:hAnsi="Calibri, sans-serif"/>
          <w:color w:val="0C0C0C"/>
        </w:rPr>
        <w:t>–</w:t>
      </w:r>
      <w:r>
        <w:rPr>
          <w:color w:val="0C0C0C"/>
          <w:sz w:val="14"/>
          <w:szCs w:val="14"/>
        </w:rPr>
        <w:t>       </w:t>
      </w:r>
      <w:r>
        <w:rPr>
          <w:rFonts w:ascii="Calibri Light" w:hAnsi="Calibri Light" w:cs="Calibri Light"/>
          <w:color w:val="0C0C0C"/>
        </w:rPr>
        <w:t>Les crises sanitaires,</w:t>
      </w:r>
    </w:p>
    <w:p w14:paraId="4634C0AC" w14:textId="77777777" w:rsidR="00A305B1" w:rsidRDefault="00A305B1" w:rsidP="001D1242">
      <w:pPr>
        <w:pStyle w:val="textbody"/>
        <w:shd w:val="clear" w:color="auto" w:fill="FFFFFF"/>
        <w:spacing w:before="0" w:beforeAutospacing="0" w:after="140" w:afterAutospacing="0" w:line="276" w:lineRule="atLeast"/>
        <w:ind w:left="720" w:hanging="360"/>
        <w:jc w:val="both"/>
        <w:rPr>
          <w:color w:val="000000"/>
        </w:rPr>
      </w:pPr>
      <w:r>
        <w:rPr>
          <w:rFonts w:ascii="Calibri, sans-serif" w:hAnsi="Calibri, sans-serif"/>
          <w:color w:val="0C0C0C"/>
        </w:rPr>
        <w:t>–</w:t>
      </w:r>
      <w:r>
        <w:rPr>
          <w:color w:val="0C0C0C"/>
          <w:sz w:val="14"/>
          <w:szCs w:val="14"/>
        </w:rPr>
        <w:t>       </w:t>
      </w:r>
      <w:r>
        <w:rPr>
          <w:rFonts w:ascii="Calibri Light" w:hAnsi="Calibri Light" w:cs="Calibri Light"/>
          <w:color w:val="0C0C0C"/>
        </w:rPr>
        <w:t>Les intempéries climatiques,</w:t>
      </w:r>
    </w:p>
    <w:p w14:paraId="70D0712E" w14:textId="77777777" w:rsidR="00A305B1" w:rsidRDefault="00A305B1" w:rsidP="001D1242">
      <w:pPr>
        <w:pStyle w:val="textbody"/>
        <w:shd w:val="clear" w:color="auto" w:fill="FFFFFF"/>
        <w:spacing w:before="0" w:beforeAutospacing="0" w:after="140" w:afterAutospacing="0" w:line="276" w:lineRule="atLeast"/>
        <w:ind w:left="720" w:hanging="360"/>
        <w:jc w:val="both"/>
        <w:rPr>
          <w:color w:val="000000"/>
        </w:rPr>
      </w:pPr>
      <w:r>
        <w:rPr>
          <w:rFonts w:ascii="Calibri, sans-serif" w:hAnsi="Calibri, sans-serif"/>
          <w:color w:val="0C0C0C"/>
        </w:rPr>
        <w:t>–</w:t>
      </w:r>
      <w:r>
        <w:rPr>
          <w:color w:val="0C0C0C"/>
          <w:sz w:val="14"/>
          <w:szCs w:val="14"/>
        </w:rPr>
        <w:t>       </w:t>
      </w:r>
      <w:r>
        <w:rPr>
          <w:rFonts w:ascii="Calibri Light" w:hAnsi="Calibri Light" w:cs="Calibri Light"/>
          <w:color w:val="0C0C0C"/>
        </w:rPr>
        <w:t>Les accidents et les incendies, </w:t>
      </w:r>
    </w:p>
    <w:p w14:paraId="0792E4BB" w14:textId="77777777" w:rsidR="00A305B1" w:rsidRDefault="00A305B1" w:rsidP="001D1242">
      <w:pPr>
        <w:pStyle w:val="textbody"/>
        <w:shd w:val="clear" w:color="auto" w:fill="FFFFFF"/>
        <w:spacing w:before="0" w:beforeAutospacing="0" w:after="140" w:afterAutospacing="0" w:line="276" w:lineRule="atLeast"/>
        <w:ind w:left="720" w:hanging="360"/>
        <w:jc w:val="both"/>
        <w:rPr>
          <w:color w:val="000000"/>
        </w:rPr>
      </w:pPr>
      <w:r>
        <w:rPr>
          <w:rFonts w:ascii="Calibri, sans-serif" w:hAnsi="Calibri, sans-serif"/>
          <w:color w:val="0C0C0C"/>
        </w:rPr>
        <w:t>–</w:t>
      </w:r>
      <w:r>
        <w:rPr>
          <w:color w:val="0C0C0C"/>
          <w:sz w:val="14"/>
          <w:szCs w:val="14"/>
        </w:rPr>
        <w:t>       </w:t>
      </w:r>
      <w:r>
        <w:rPr>
          <w:rFonts w:ascii="Calibri Light" w:hAnsi="Calibri Light" w:cs="Calibri Light"/>
          <w:color w:val="0C0C0C"/>
        </w:rPr>
        <w:t>L’impossibilité d’être approvisionné ou de livrer.</w:t>
      </w:r>
    </w:p>
    <w:p w14:paraId="295D8685" w14:textId="77777777" w:rsidR="00A305B1" w:rsidRDefault="00A305B1" w:rsidP="001D1242">
      <w:pPr>
        <w:pStyle w:val="NormalWeb"/>
        <w:shd w:val="clear" w:color="auto" w:fill="FFFFFF"/>
        <w:spacing w:before="0" w:beforeAutospacing="0" w:after="360" w:afterAutospacing="0"/>
        <w:jc w:val="both"/>
        <w:rPr>
          <w:rFonts w:ascii="Source Sans Pro" w:hAnsi="Source Sans Pro"/>
          <w:color w:val="878581"/>
        </w:rPr>
      </w:pPr>
      <w:r>
        <w:rPr>
          <w:rFonts w:ascii="Source Sans Pro" w:hAnsi="Source Sans Pro"/>
          <w:color w:val="878581"/>
        </w:rPr>
        <w:t>_________________________________________________________________</w:t>
      </w:r>
    </w:p>
    <w:p w14:paraId="03FE52B8" w14:textId="77777777" w:rsidR="00A305B1" w:rsidRDefault="00A305B1" w:rsidP="001D1242">
      <w:pPr>
        <w:pStyle w:val="NormalWeb"/>
        <w:shd w:val="clear" w:color="auto" w:fill="FFFFFF"/>
        <w:spacing w:before="0" w:beforeAutospacing="0" w:after="360" w:afterAutospacing="0"/>
        <w:jc w:val="both"/>
        <w:rPr>
          <w:rFonts w:ascii="Source Sans Pro" w:hAnsi="Source Sans Pro"/>
          <w:color w:val="878581"/>
        </w:rPr>
      </w:pPr>
      <w:r>
        <w:rPr>
          <w:rStyle w:val="lev"/>
          <w:rFonts w:ascii="Source Sans Pro" w:hAnsi="Source Sans Pro"/>
          <w:color w:val="878581"/>
        </w:rPr>
        <w:t>Annexes</w:t>
      </w:r>
    </w:p>
    <w:p w14:paraId="4EB80B60" w14:textId="77777777" w:rsidR="00A305B1" w:rsidRDefault="00A305B1" w:rsidP="001D1242">
      <w:pPr>
        <w:pStyle w:val="NormalWeb"/>
        <w:shd w:val="clear" w:color="auto" w:fill="FFFFFF"/>
        <w:spacing w:before="0" w:beforeAutospacing="0" w:after="360" w:afterAutospacing="0"/>
        <w:jc w:val="both"/>
        <w:rPr>
          <w:rFonts w:ascii="Source Sans Pro" w:hAnsi="Source Sans Pro"/>
          <w:color w:val="878581"/>
        </w:rPr>
      </w:pPr>
      <w:r>
        <w:rPr>
          <w:rFonts w:ascii="Source Sans Pro" w:hAnsi="Source Sans Pro"/>
          <w:color w:val="878581"/>
        </w:rPr>
        <w:t>Code de la Consommation</w:t>
      </w:r>
    </w:p>
    <w:p w14:paraId="05993400" w14:textId="77777777" w:rsidR="00A305B1" w:rsidRDefault="00A305B1" w:rsidP="001D1242">
      <w:pPr>
        <w:pStyle w:val="NormalWeb"/>
        <w:shd w:val="clear" w:color="auto" w:fill="FFFFFF"/>
        <w:spacing w:before="0" w:beforeAutospacing="0" w:after="360" w:afterAutospacing="0"/>
        <w:jc w:val="both"/>
        <w:rPr>
          <w:rFonts w:ascii="Source Sans Pro" w:hAnsi="Source Sans Pro"/>
          <w:color w:val="878581"/>
        </w:rPr>
      </w:pPr>
      <w:r>
        <w:rPr>
          <w:rFonts w:ascii="Source Sans Pro" w:hAnsi="Source Sans Pro"/>
          <w:color w:val="878581"/>
        </w:rPr>
        <w:t>Article L. 217-4 : “Le vendeur livre un bien conforme au contrat et répond des défauts de conformité existant lors de la délivrance.</w:t>
      </w:r>
    </w:p>
    <w:p w14:paraId="616C9A79" w14:textId="77777777" w:rsidR="00A305B1" w:rsidRDefault="00A305B1" w:rsidP="001D1242">
      <w:pPr>
        <w:pStyle w:val="NormalWeb"/>
        <w:shd w:val="clear" w:color="auto" w:fill="FFFFFF"/>
        <w:spacing w:before="0" w:beforeAutospacing="0" w:after="360" w:afterAutospacing="0"/>
        <w:jc w:val="both"/>
        <w:rPr>
          <w:rFonts w:ascii="Source Sans Pro" w:hAnsi="Source Sans Pro"/>
          <w:color w:val="878581"/>
        </w:rPr>
      </w:pPr>
      <w:r>
        <w:rPr>
          <w:rFonts w:ascii="Source Sans Pro" w:hAnsi="Source Sans Pro"/>
          <w:color w:val="878581"/>
        </w:rPr>
        <w:t>Il répond également des défauts de conformité résultant de l’emballage, des instructions de montage ou de l’installation lorsque celle-ci a été mise à sa charge par le contrat ou a été réalisée sous sa responsabilité.”</w:t>
      </w:r>
    </w:p>
    <w:p w14:paraId="1E6EEFD2" w14:textId="77777777" w:rsidR="00A305B1" w:rsidRDefault="00A305B1" w:rsidP="001D1242">
      <w:pPr>
        <w:pStyle w:val="NormalWeb"/>
        <w:shd w:val="clear" w:color="auto" w:fill="FFFFFF"/>
        <w:spacing w:before="0" w:beforeAutospacing="0" w:after="360" w:afterAutospacing="0"/>
        <w:jc w:val="both"/>
        <w:rPr>
          <w:rFonts w:ascii="Source Sans Pro" w:hAnsi="Source Sans Pro"/>
          <w:color w:val="878581"/>
        </w:rPr>
      </w:pPr>
      <w:r>
        <w:rPr>
          <w:rStyle w:val="lev"/>
          <w:rFonts w:ascii="Source Sans Pro" w:hAnsi="Source Sans Pro"/>
          <w:color w:val="878581"/>
        </w:rPr>
        <w:t>Article L. 217-5 : “Le bien est conforme au contrat » :</w:t>
      </w:r>
    </w:p>
    <w:p w14:paraId="20F3194B" w14:textId="77777777" w:rsidR="00A305B1" w:rsidRDefault="00A305B1" w:rsidP="001D1242">
      <w:pPr>
        <w:pStyle w:val="NormalWeb"/>
        <w:shd w:val="clear" w:color="auto" w:fill="FFFFFF"/>
        <w:spacing w:before="0" w:beforeAutospacing="0" w:after="360" w:afterAutospacing="0"/>
        <w:jc w:val="both"/>
        <w:rPr>
          <w:rFonts w:ascii="Source Sans Pro" w:hAnsi="Source Sans Pro"/>
          <w:color w:val="878581"/>
        </w:rPr>
      </w:pPr>
      <w:r>
        <w:rPr>
          <w:rFonts w:ascii="Source Sans Pro" w:hAnsi="Source Sans Pro"/>
          <w:color w:val="878581"/>
        </w:rPr>
        <w:t>1° S’il est propre à l’usage habituellement attendu d’un bien semblable et, le cas échéant :</w:t>
      </w:r>
    </w:p>
    <w:p w14:paraId="291E0918" w14:textId="77777777" w:rsidR="00A305B1" w:rsidRDefault="00A305B1" w:rsidP="001D1242">
      <w:pPr>
        <w:pStyle w:val="NormalWeb"/>
        <w:shd w:val="clear" w:color="auto" w:fill="FFFFFF"/>
        <w:spacing w:before="0" w:beforeAutospacing="0" w:after="360" w:afterAutospacing="0"/>
        <w:jc w:val="both"/>
        <w:rPr>
          <w:rFonts w:ascii="Source Sans Pro" w:hAnsi="Source Sans Pro"/>
          <w:color w:val="878581"/>
        </w:rPr>
      </w:pPr>
      <w:r>
        <w:rPr>
          <w:rFonts w:ascii="Source Sans Pro" w:hAnsi="Source Sans Pro"/>
          <w:color w:val="878581"/>
        </w:rPr>
        <w:t>– s’il correspond à la description donnée par le vendeur et possède les qualités que celui-ci a présentées à l’acheteur sous forme d’échantillon ou de modèle ;</w:t>
      </w:r>
    </w:p>
    <w:p w14:paraId="004FB610" w14:textId="77777777" w:rsidR="00A305B1" w:rsidRDefault="00A305B1" w:rsidP="001D1242">
      <w:pPr>
        <w:pStyle w:val="NormalWeb"/>
        <w:shd w:val="clear" w:color="auto" w:fill="FFFFFF"/>
        <w:spacing w:before="0" w:beforeAutospacing="0" w:after="360" w:afterAutospacing="0"/>
        <w:jc w:val="both"/>
        <w:rPr>
          <w:rFonts w:ascii="Source Sans Pro" w:hAnsi="Source Sans Pro"/>
          <w:color w:val="878581"/>
        </w:rPr>
      </w:pPr>
      <w:r>
        <w:rPr>
          <w:rFonts w:ascii="Source Sans Pro" w:hAnsi="Source Sans Pro"/>
          <w:color w:val="878581"/>
        </w:rPr>
        <w:t>– s’il présente les qualités qu’un acheteur peut légitimement attendre eu égard aux déclarations publiques faites par le vendeur, par le producteur ou par son représentant, notamment dans la publicité ou l’étiquetage ;</w:t>
      </w:r>
    </w:p>
    <w:p w14:paraId="0D083D36" w14:textId="77777777" w:rsidR="00A305B1" w:rsidRDefault="00A305B1" w:rsidP="001D1242">
      <w:pPr>
        <w:pStyle w:val="NormalWeb"/>
        <w:shd w:val="clear" w:color="auto" w:fill="FFFFFF"/>
        <w:spacing w:before="0" w:beforeAutospacing="0" w:after="360" w:afterAutospacing="0"/>
        <w:jc w:val="both"/>
        <w:rPr>
          <w:rFonts w:ascii="Source Sans Pro" w:hAnsi="Source Sans Pro"/>
          <w:color w:val="878581"/>
        </w:rPr>
      </w:pPr>
      <w:r>
        <w:rPr>
          <w:rFonts w:ascii="Source Sans Pro" w:hAnsi="Source Sans Pro"/>
          <w:color w:val="878581"/>
        </w:rPr>
        <w:t>2° Ou s’il présente les caractéristiques définies d’un commun accord par les parties ou est propre à tout usage spécial recherché par l’acheteur, porté à la connaissance du vendeur et que ce dernier a accepté.”</w:t>
      </w:r>
    </w:p>
    <w:p w14:paraId="1020F958" w14:textId="77777777" w:rsidR="00A305B1" w:rsidRDefault="00A305B1" w:rsidP="001D1242">
      <w:pPr>
        <w:pStyle w:val="NormalWeb"/>
        <w:shd w:val="clear" w:color="auto" w:fill="FFFFFF"/>
        <w:spacing w:before="0" w:beforeAutospacing="0" w:after="360" w:afterAutospacing="0"/>
        <w:jc w:val="both"/>
        <w:rPr>
          <w:rFonts w:ascii="Source Sans Pro" w:hAnsi="Source Sans Pro"/>
          <w:color w:val="878581"/>
        </w:rPr>
      </w:pPr>
      <w:r>
        <w:rPr>
          <w:rFonts w:ascii="Source Sans Pro" w:hAnsi="Source Sans Pro"/>
          <w:color w:val="878581"/>
        </w:rPr>
        <w:lastRenderedPageBreak/>
        <w:t>Article L. 217-6 : “Le vendeur n’est pas tenu par les déclarations publiques du producteur ou de son représentant s’il est établi qu’il ne les connaissait pas et n’était légitimement pas en mesure de les connaître”.</w:t>
      </w:r>
    </w:p>
    <w:p w14:paraId="5C0A53B7" w14:textId="77777777" w:rsidR="00A305B1" w:rsidRDefault="00A305B1" w:rsidP="001D1242">
      <w:pPr>
        <w:pStyle w:val="NormalWeb"/>
        <w:shd w:val="clear" w:color="auto" w:fill="FFFFFF"/>
        <w:spacing w:before="0" w:beforeAutospacing="0" w:after="360" w:afterAutospacing="0"/>
        <w:jc w:val="both"/>
        <w:rPr>
          <w:rFonts w:ascii="Source Sans Pro" w:hAnsi="Source Sans Pro"/>
          <w:color w:val="878581"/>
        </w:rPr>
      </w:pPr>
      <w:r>
        <w:rPr>
          <w:rFonts w:ascii="Source Sans Pro" w:hAnsi="Source Sans Pro"/>
          <w:color w:val="878581"/>
        </w:rPr>
        <w:t>Article L. 217-7 : “Les défauts de conformité qui apparaissent dans un délai de vingt-quatre mois à partir de la délivrance du bien sont présumés exister au moment de la délivrance, sauf preuve contraire. Pour les biens vendus d’occasion, ce délai est fixé à six mois. Le vendeur peut combattre cette présomption si celle-ci n’est pas compatible avec la nature du bien ou le défaut de conformité invoqué.”</w:t>
      </w:r>
    </w:p>
    <w:p w14:paraId="133A6B43" w14:textId="77777777" w:rsidR="00A305B1" w:rsidRDefault="00A305B1" w:rsidP="001D1242">
      <w:pPr>
        <w:pStyle w:val="NormalWeb"/>
        <w:shd w:val="clear" w:color="auto" w:fill="FFFFFF"/>
        <w:spacing w:before="0" w:beforeAutospacing="0" w:after="360" w:afterAutospacing="0"/>
        <w:jc w:val="both"/>
        <w:rPr>
          <w:rFonts w:ascii="Source Sans Pro" w:hAnsi="Source Sans Pro"/>
          <w:color w:val="878581"/>
        </w:rPr>
      </w:pPr>
      <w:r>
        <w:rPr>
          <w:rFonts w:ascii="Source Sans Pro" w:hAnsi="Source Sans Pro"/>
          <w:color w:val="878581"/>
        </w:rPr>
        <w:t>Article L. 217-8 : “L’acheteur est en droit d’exiger la conformité du bien au contrat. Il ne peut cependant contester la conformité en invoquant un défaut qu’il connaissait ou ne pouvait ignorer lorsqu’il a contracté. Il en va de même lorsque le défaut à son origine dans les matériaux qu’il a lui-même fournis.”</w:t>
      </w:r>
    </w:p>
    <w:p w14:paraId="4331A7FB" w14:textId="77777777" w:rsidR="00A305B1" w:rsidRDefault="00A305B1" w:rsidP="001D1242">
      <w:pPr>
        <w:pStyle w:val="NormalWeb"/>
        <w:shd w:val="clear" w:color="auto" w:fill="FFFFFF"/>
        <w:spacing w:before="0" w:beforeAutospacing="0" w:after="360" w:afterAutospacing="0"/>
        <w:jc w:val="both"/>
        <w:rPr>
          <w:rFonts w:ascii="Source Sans Pro" w:hAnsi="Source Sans Pro"/>
          <w:color w:val="878581"/>
        </w:rPr>
      </w:pPr>
      <w:r>
        <w:rPr>
          <w:rFonts w:ascii="Source Sans Pro" w:hAnsi="Source Sans Pro"/>
          <w:color w:val="878581"/>
        </w:rPr>
        <w:t>Article L. 217-9 : “En cas de défaut de conformité, l’acheteur choisit entre la réparation et le remplacement du bien. Toutefois, le vendeur peut ne pas procéder selon le choix de l’acheteur si ce choix entraîne un coût manifestement disproportionné au regard de l’autre modalité, compte tenu de la valeur du bien ou de l’importance du défaut. Il est alors tenu de procéder, sauf impossibilité, selon la modalité non choisie par l’acheteur.”</w:t>
      </w:r>
    </w:p>
    <w:p w14:paraId="63061C54" w14:textId="77777777" w:rsidR="00A305B1" w:rsidRDefault="00A305B1" w:rsidP="001D1242">
      <w:pPr>
        <w:pStyle w:val="NormalWeb"/>
        <w:shd w:val="clear" w:color="auto" w:fill="FFFFFF"/>
        <w:spacing w:before="0" w:beforeAutospacing="0" w:after="360" w:afterAutospacing="0"/>
        <w:jc w:val="both"/>
        <w:rPr>
          <w:rFonts w:ascii="Source Sans Pro" w:hAnsi="Source Sans Pro"/>
          <w:color w:val="878581"/>
        </w:rPr>
      </w:pPr>
      <w:r>
        <w:rPr>
          <w:rFonts w:ascii="Source Sans Pro" w:hAnsi="Source Sans Pro"/>
          <w:color w:val="878581"/>
        </w:rPr>
        <w:t>Article L. 217-10 : “Si la réparation et le remplacement du bien sont impossibles, l’acheteur peut rendre le bien et se faire restituer le prix ou garder le bien et se faire rendre une partie du prix. La même faculté lui est ouverte : 1° Si la solution demandée, proposée ou convenue en application de l’article L. 217-9 ne peut être mise en œuvre dans le délai d’un mois suivant la réclamation de l’acheteur ; 2° Ou si cette solution ne peut l’être sans inconvénient majeur pour celui-ci compte tenu de la nature du bien et de l’usage qu’il recherche. La résolution de la vente ne peut toutefois être prononcée si le défaut de conformité est mineur.”</w:t>
      </w:r>
    </w:p>
    <w:p w14:paraId="7C799BAD" w14:textId="77777777" w:rsidR="00A305B1" w:rsidRDefault="00A305B1" w:rsidP="001D1242">
      <w:pPr>
        <w:pStyle w:val="NormalWeb"/>
        <w:shd w:val="clear" w:color="auto" w:fill="FFFFFF"/>
        <w:spacing w:before="0" w:beforeAutospacing="0" w:after="360" w:afterAutospacing="0"/>
        <w:jc w:val="both"/>
        <w:rPr>
          <w:rFonts w:ascii="Source Sans Pro" w:hAnsi="Source Sans Pro"/>
          <w:color w:val="878581"/>
        </w:rPr>
      </w:pPr>
      <w:r>
        <w:rPr>
          <w:rFonts w:ascii="Source Sans Pro" w:hAnsi="Source Sans Pro"/>
          <w:color w:val="878581"/>
        </w:rPr>
        <w:t>Article L. 217-11 : L’application des dispositions des articles L. 217-9 et L. 217-10 a lieu sans aucun frais pour l’acheteur. Ces mêmes dispositions ne font pas obstacle à l’allocation de dommages et intérêts.</w:t>
      </w:r>
    </w:p>
    <w:p w14:paraId="605641E5" w14:textId="77777777" w:rsidR="00A305B1" w:rsidRDefault="00A305B1" w:rsidP="001D1242">
      <w:pPr>
        <w:pStyle w:val="NormalWeb"/>
        <w:shd w:val="clear" w:color="auto" w:fill="FFFFFF"/>
        <w:spacing w:before="0" w:beforeAutospacing="0" w:after="360" w:afterAutospacing="0"/>
        <w:jc w:val="both"/>
        <w:rPr>
          <w:rFonts w:ascii="Source Sans Pro" w:hAnsi="Source Sans Pro"/>
          <w:color w:val="878581"/>
        </w:rPr>
      </w:pPr>
      <w:r>
        <w:rPr>
          <w:rFonts w:ascii="Source Sans Pro" w:hAnsi="Source Sans Pro"/>
          <w:color w:val="878581"/>
        </w:rPr>
        <w:t>Article L. 217-12 : “L’action résultant du défaut de conformité se prescrit par deux ans à compter de la délivrance du bien.”</w:t>
      </w:r>
    </w:p>
    <w:p w14:paraId="682AC661" w14:textId="77777777" w:rsidR="00A305B1" w:rsidRDefault="00A305B1" w:rsidP="001D1242">
      <w:pPr>
        <w:pStyle w:val="NormalWeb"/>
        <w:shd w:val="clear" w:color="auto" w:fill="FFFFFF"/>
        <w:spacing w:before="0" w:beforeAutospacing="0" w:after="360" w:afterAutospacing="0"/>
        <w:jc w:val="both"/>
        <w:rPr>
          <w:rFonts w:ascii="Source Sans Pro" w:hAnsi="Source Sans Pro"/>
          <w:color w:val="878581"/>
        </w:rPr>
      </w:pPr>
      <w:r>
        <w:rPr>
          <w:rFonts w:ascii="Source Sans Pro" w:hAnsi="Source Sans Pro"/>
          <w:color w:val="878581"/>
        </w:rPr>
        <w:t>Article L. 217-13 : « les dispositions de la présente section ne privent pas l’acheteur du droit d’exercer l’action résultant des vices rédhibitoires telle qu’elle résulte des articles 1641 à 1649 du code civil ou toute autre action de nature contractuelle ou extracontractuelle qui lui est reconnue par la loi. »</w:t>
      </w:r>
    </w:p>
    <w:p w14:paraId="4C096F6C" w14:textId="77777777" w:rsidR="00A305B1" w:rsidRDefault="00A305B1" w:rsidP="001D1242">
      <w:pPr>
        <w:pStyle w:val="NormalWeb"/>
        <w:shd w:val="clear" w:color="auto" w:fill="FFFFFF"/>
        <w:spacing w:before="0" w:beforeAutospacing="0" w:after="360" w:afterAutospacing="0"/>
        <w:jc w:val="both"/>
        <w:rPr>
          <w:rFonts w:ascii="Source Sans Pro" w:hAnsi="Source Sans Pro"/>
          <w:color w:val="878581"/>
        </w:rPr>
      </w:pPr>
      <w:r>
        <w:rPr>
          <w:rFonts w:ascii="Source Sans Pro" w:hAnsi="Source Sans Pro"/>
          <w:color w:val="878581"/>
        </w:rPr>
        <w:t>Article L. 217-14 : « L’action récursoire peur être exercée par le vendeur final à l’encontre des vendeurs ou intermédiaires successifs et du producteur du bien meuble corporel, selon les principes du code civil.</w:t>
      </w:r>
    </w:p>
    <w:p w14:paraId="21046990" w14:textId="77777777" w:rsidR="00A305B1" w:rsidRDefault="00A305B1" w:rsidP="001D1242">
      <w:pPr>
        <w:pStyle w:val="NormalWeb"/>
        <w:shd w:val="clear" w:color="auto" w:fill="FFFFFF"/>
        <w:spacing w:before="0" w:beforeAutospacing="0" w:after="360" w:afterAutospacing="0"/>
        <w:jc w:val="both"/>
        <w:rPr>
          <w:rFonts w:ascii="Source Sans Pro" w:hAnsi="Source Sans Pro"/>
          <w:color w:val="878581"/>
        </w:rPr>
      </w:pPr>
      <w:r>
        <w:rPr>
          <w:rFonts w:ascii="Source Sans Pro" w:hAnsi="Source Sans Pro"/>
          <w:color w:val="878581"/>
        </w:rPr>
        <w:lastRenderedPageBreak/>
        <w:t>Article L. 217-15 : « La garantie commerciale s’entend de tout engagement contractuel d’un professionnel à l’égard du consommateur en vue du remboursement du prix d’achat, du remplacement ou de la réparation du bien ou de la prestation de tout autre service en relation avec le bien, en sus de ses obligations légales visant à garantir la conformité du bien. </w:t>
      </w:r>
    </w:p>
    <w:p w14:paraId="41527F4C" w14:textId="77777777" w:rsidR="00A305B1" w:rsidRDefault="00A305B1" w:rsidP="001D1242">
      <w:pPr>
        <w:pStyle w:val="NormalWeb"/>
        <w:shd w:val="clear" w:color="auto" w:fill="FFFFFF"/>
        <w:spacing w:before="0" w:beforeAutospacing="0" w:after="360" w:afterAutospacing="0"/>
        <w:jc w:val="both"/>
        <w:rPr>
          <w:rFonts w:ascii="Source Sans Pro" w:hAnsi="Source Sans Pro"/>
          <w:color w:val="878581"/>
        </w:rPr>
      </w:pPr>
      <w:r>
        <w:rPr>
          <w:rFonts w:ascii="Source Sans Pro" w:hAnsi="Source Sans Pro"/>
          <w:color w:val="878581"/>
        </w:rPr>
        <w:br/>
        <w:t>La garantie commerciale fait l’objet d’un contrat écrit, dont un exemplaire est remis à l’acheteur. </w:t>
      </w:r>
      <w:r>
        <w:rPr>
          <w:rFonts w:ascii="Source Sans Pro" w:hAnsi="Source Sans Pro"/>
          <w:color w:val="878581"/>
        </w:rPr>
        <w:br/>
        <w:t>Le contrat précise le contenu de la garantie, les modalités de sa mise en œuvre, son prix, sa durée, son étendue territoriale ainsi que le nom et l’adresse du garant. </w:t>
      </w:r>
      <w:r>
        <w:rPr>
          <w:rFonts w:ascii="Source Sans Pro" w:hAnsi="Source Sans Pro"/>
          <w:color w:val="878581"/>
        </w:rPr>
        <w:br/>
        <w:t>En outre, il mentionne de façon claire et précise que, indépendamment de la garantie commerciale, le vendeur reste tenu de la garantie légale de conformité mentionnée aux articles L. 217-4 à L. 217-12 et de celle relative aux défauts de la chose vendue, dans les conditions prévues aux articles 1641 à 1648 et 2232 du code civil. </w:t>
      </w:r>
      <w:r>
        <w:rPr>
          <w:rFonts w:ascii="Source Sans Pro" w:hAnsi="Source Sans Pro"/>
          <w:color w:val="878581"/>
        </w:rPr>
        <w:br/>
        <w:t>Les dispositions des articles L. 217-4, L. 217-5, L. 217-12 et L. 217-16 ainsi que l’article 1641 et le premier alinéa de l’article 1648 du code civil sont intégralement reproduites dans le contrat. </w:t>
      </w:r>
      <w:r>
        <w:rPr>
          <w:rFonts w:ascii="Source Sans Pro" w:hAnsi="Source Sans Pro"/>
          <w:color w:val="878581"/>
        </w:rPr>
        <w:br/>
        <w:t>En cas de non-respect de ces dispositions, la garantie demeure valable. L’acheteur est en droit de s’en prévaloir. »</w:t>
      </w:r>
    </w:p>
    <w:p w14:paraId="14EA531D" w14:textId="77777777" w:rsidR="00A305B1" w:rsidRDefault="00A305B1" w:rsidP="001D1242">
      <w:pPr>
        <w:pStyle w:val="NormalWeb"/>
        <w:shd w:val="clear" w:color="auto" w:fill="FFFFFF"/>
        <w:spacing w:before="0" w:beforeAutospacing="0" w:after="360" w:afterAutospacing="0"/>
        <w:jc w:val="both"/>
        <w:rPr>
          <w:rFonts w:ascii="Source Sans Pro" w:hAnsi="Source Sans Pro"/>
          <w:color w:val="878581"/>
        </w:rPr>
      </w:pPr>
      <w:r>
        <w:rPr>
          <w:rFonts w:ascii="Source Sans Pro" w:hAnsi="Source Sans Pro"/>
          <w:color w:val="878581"/>
        </w:rPr>
        <w:t xml:space="preserve">Article L. 217-16 : “Lorsque l’acheteur demande au vendeur, pendant le cours de la garantie commerciale qui lui a été consentie lors de l’acquisition ou de la réparation d’un bien meuble, une remise en état couverte par la garantie, toute période d’immobilisation d’au moins sept jours </w:t>
      </w:r>
      <w:proofErr w:type="gramStart"/>
      <w:r>
        <w:rPr>
          <w:rFonts w:ascii="Source Sans Pro" w:hAnsi="Source Sans Pro"/>
          <w:color w:val="878581"/>
        </w:rPr>
        <w:t>vient</w:t>
      </w:r>
      <w:proofErr w:type="gramEnd"/>
      <w:r>
        <w:rPr>
          <w:rFonts w:ascii="Source Sans Pro" w:hAnsi="Source Sans Pro"/>
          <w:color w:val="878581"/>
        </w:rPr>
        <w:t xml:space="preserve"> s’ajouter à la durée de la garantie qui restait à courir.</w:t>
      </w:r>
    </w:p>
    <w:p w14:paraId="7C834477" w14:textId="77777777" w:rsidR="00A305B1" w:rsidRDefault="00A305B1" w:rsidP="001D1242">
      <w:pPr>
        <w:pStyle w:val="NormalWeb"/>
        <w:shd w:val="clear" w:color="auto" w:fill="FFFFFF"/>
        <w:spacing w:before="0" w:beforeAutospacing="0" w:after="360" w:afterAutospacing="0"/>
        <w:jc w:val="both"/>
        <w:rPr>
          <w:rFonts w:ascii="Source Sans Pro" w:hAnsi="Source Sans Pro"/>
          <w:color w:val="878581"/>
        </w:rPr>
      </w:pPr>
      <w:r>
        <w:rPr>
          <w:rFonts w:ascii="Source Sans Pro" w:hAnsi="Source Sans Pro"/>
          <w:color w:val="878581"/>
        </w:rPr>
        <w:t>Cette période court à compter de la demande d’intervention de l’acheteur ou de la mise à disposition pour réparation du bien en cause, si cette mise à disposition est postérieure à la demande d’intervention.”</w:t>
      </w:r>
    </w:p>
    <w:p w14:paraId="52E68DA1" w14:textId="77777777" w:rsidR="00A305B1" w:rsidRDefault="00A305B1" w:rsidP="001D1242">
      <w:pPr>
        <w:pStyle w:val="NormalWeb"/>
        <w:shd w:val="clear" w:color="auto" w:fill="FFFFFF"/>
        <w:spacing w:before="0" w:beforeAutospacing="0" w:after="360" w:afterAutospacing="0"/>
        <w:jc w:val="both"/>
        <w:rPr>
          <w:rFonts w:ascii="Source Sans Pro" w:hAnsi="Source Sans Pro"/>
          <w:color w:val="878581"/>
        </w:rPr>
      </w:pPr>
      <w:r>
        <w:rPr>
          <w:rFonts w:ascii="Source Sans Pro" w:hAnsi="Source Sans Pro"/>
          <w:color w:val="878581"/>
        </w:rPr>
        <w:t>Code civil</w:t>
      </w:r>
    </w:p>
    <w:p w14:paraId="71D431D3" w14:textId="77777777" w:rsidR="00A305B1" w:rsidRDefault="00A305B1" w:rsidP="001D1242">
      <w:pPr>
        <w:pStyle w:val="NormalWeb"/>
        <w:shd w:val="clear" w:color="auto" w:fill="FFFFFF"/>
        <w:spacing w:before="0" w:beforeAutospacing="0" w:after="360" w:afterAutospacing="0"/>
        <w:jc w:val="both"/>
        <w:rPr>
          <w:rFonts w:ascii="Source Sans Pro" w:hAnsi="Source Sans Pro"/>
          <w:color w:val="878581"/>
        </w:rPr>
      </w:pPr>
      <w:r>
        <w:rPr>
          <w:rFonts w:ascii="Source Sans Pro" w:hAnsi="Source Sans Pro"/>
          <w:color w:val="878581"/>
        </w:rPr>
        <w:t>Article 1641 : “Le vendeur est tenu de la garantie à raison des défauts cachés de la chose vendue qui la rendent impropre à l’usage auquel on la destine, ou qui diminuent tellement cet usage, que l’acheteur ne l’aurait pas acquise, ou n’en aurait donné qu’un moindre prix, s’il les avait connus.”</w:t>
      </w:r>
    </w:p>
    <w:p w14:paraId="748871C5" w14:textId="77777777" w:rsidR="00A305B1" w:rsidRDefault="00A305B1" w:rsidP="001D1242">
      <w:pPr>
        <w:pStyle w:val="NormalWeb"/>
        <w:shd w:val="clear" w:color="auto" w:fill="FFFFFF"/>
        <w:spacing w:before="0" w:beforeAutospacing="0" w:after="0" w:afterAutospacing="0"/>
        <w:jc w:val="both"/>
        <w:rPr>
          <w:rFonts w:ascii="Source Sans Pro" w:hAnsi="Source Sans Pro"/>
          <w:color w:val="878581"/>
        </w:rPr>
      </w:pPr>
      <w:r>
        <w:rPr>
          <w:rFonts w:ascii="Source Sans Pro" w:hAnsi="Source Sans Pro"/>
          <w:color w:val="878581"/>
        </w:rPr>
        <w:t>Article 1648 : “L’action résultant des vices rédhibitoires doit être intentée par l’acquéreur, dans un délai de deux ans à compter de la découverte du vice. Dans le cas prévu par l’article 1642-1, l’action doit être introduite, à peine de forclusion, dans l’année qui suit la date à laquelle le vendeur peut être déchargé des vices ou des défauts de conformité » apparents.</w:t>
      </w:r>
    </w:p>
    <w:p w14:paraId="2783DE01" w14:textId="77777777" w:rsidR="00257867" w:rsidRDefault="00257867" w:rsidP="001D1242">
      <w:pPr>
        <w:jc w:val="both"/>
      </w:pPr>
    </w:p>
    <w:sectPr w:rsidR="002578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sans-serif">
    <w:altName w:val="Calibri"/>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B1"/>
    <w:rsid w:val="00055911"/>
    <w:rsid w:val="00095D8F"/>
    <w:rsid w:val="001B31DC"/>
    <w:rsid w:val="001D1242"/>
    <w:rsid w:val="00257867"/>
    <w:rsid w:val="00277D97"/>
    <w:rsid w:val="002E3E4C"/>
    <w:rsid w:val="00597022"/>
    <w:rsid w:val="007A52C1"/>
    <w:rsid w:val="00A305B1"/>
    <w:rsid w:val="00A31E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62BF"/>
  <w15:chartTrackingRefBased/>
  <w15:docId w15:val="{A94852B7-9077-44FB-A68F-D25B910B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body"/>
    <w:basedOn w:val="Normal"/>
    <w:rsid w:val="00A305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A305B1"/>
    <w:rPr>
      <w:color w:val="0000FF"/>
      <w:u w:val="single"/>
    </w:rPr>
  </w:style>
  <w:style w:type="paragraph" w:styleId="NormalWeb">
    <w:name w:val="Normal (Web)"/>
    <w:basedOn w:val="Normal"/>
    <w:uiPriority w:val="99"/>
    <w:semiHidden/>
    <w:unhideWhenUsed/>
    <w:rsid w:val="00A305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305B1"/>
    <w:rPr>
      <w:b/>
      <w:bCs/>
    </w:rPr>
  </w:style>
  <w:style w:type="character" w:styleId="Mentionnonrsolue">
    <w:name w:val="Unresolved Mention"/>
    <w:basedOn w:val="Policepardfaut"/>
    <w:uiPriority w:val="99"/>
    <w:semiHidden/>
    <w:unhideWhenUsed/>
    <w:rsid w:val="001B3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76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naturo.fr" TargetMode="External"/><Relationship Id="rId13" Type="http://schemas.openxmlformats.org/officeDocument/2006/relationships/hyperlink" Target="mailto:audrey@pranaturo.fr" TargetMode="External"/><Relationship Id="rId3" Type="http://schemas.openxmlformats.org/officeDocument/2006/relationships/webSettings" Target="webSettings.xml"/><Relationship Id="rId7" Type="http://schemas.openxmlformats.org/officeDocument/2006/relationships/hyperlink" Target="https://pranaturo.fr" TargetMode="External"/><Relationship Id="rId12" Type="http://schemas.openxmlformats.org/officeDocument/2006/relationships/hyperlink" Target="http://www.pranaturo.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naturo.fr" TargetMode="External"/><Relationship Id="rId11" Type="http://schemas.openxmlformats.org/officeDocument/2006/relationships/hyperlink" Target="mailto:audrey@pranaturo.fr" TargetMode="External"/><Relationship Id="rId5" Type="http://schemas.openxmlformats.org/officeDocument/2006/relationships/hyperlink" Target="https://pranaturo.fr" TargetMode="External"/><Relationship Id="rId15" Type="http://schemas.openxmlformats.org/officeDocument/2006/relationships/theme" Target="theme/theme1.xml"/><Relationship Id="rId10" Type="http://schemas.openxmlformats.org/officeDocument/2006/relationships/hyperlink" Target="mailto:audrey@pranaturo.fr" TargetMode="External"/><Relationship Id="rId4" Type="http://schemas.openxmlformats.org/officeDocument/2006/relationships/hyperlink" Target="https://pranaturo.fr/boutique/" TargetMode="External"/><Relationship Id="rId9" Type="http://schemas.openxmlformats.org/officeDocument/2006/relationships/hyperlink" Target="https://pranaturo.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10</Pages>
  <Words>4234</Words>
  <Characters>23293</Characters>
  <Application>Microsoft Office Word</Application>
  <DocSecurity>0</DocSecurity>
  <Lines>194</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Amann</dc:creator>
  <cp:keywords/>
  <dc:description/>
  <cp:lastModifiedBy>Audrey Amann</cp:lastModifiedBy>
  <cp:revision>1</cp:revision>
  <dcterms:created xsi:type="dcterms:W3CDTF">2021-11-28T15:08:00Z</dcterms:created>
  <dcterms:modified xsi:type="dcterms:W3CDTF">2021-11-28T15:55:00Z</dcterms:modified>
</cp:coreProperties>
</file>